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C" w:rsidRDefault="00CE4004" w:rsidP="00F50FFC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F50FFC">
        <w:rPr>
          <w:rFonts w:ascii="NewtonITT" w:hAnsi="NewtonITT"/>
          <w:b/>
          <w:caps/>
          <w:sz w:val="22"/>
          <w:szCs w:val="22"/>
        </w:rPr>
        <w:t>СОВЕТ СЕЛЬСКОГО ПОСЕЛЕНИЯ ЗИГАЗИНСКИЙ СЕЛЬСОВЕТ</w:t>
      </w:r>
    </w:p>
    <w:p w:rsidR="00F50FFC" w:rsidRDefault="00F50FFC" w:rsidP="00F50FFC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>Муниципального района</w:t>
      </w:r>
      <w:r>
        <w:rPr>
          <w:rFonts w:ascii="NewtonITT" w:hAnsi="NewtonITT"/>
          <w:b/>
          <w:sz w:val="22"/>
          <w:szCs w:val="22"/>
        </w:rPr>
        <w:t xml:space="preserve"> </w:t>
      </w:r>
      <w:r>
        <w:rPr>
          <w:rFonts w:ascii="NewtonITT" w:hAnsi="NewtonITT"/>
          <w:b/>
          <w:caps/>
          <w:sz w:val="22"/>
          <w:szCs w:val="22"/>
        </w:rPr>
        <w:t xml:space="preserve">Белорецкий район </w:t>
      </w:r>
    </w:p>
    <w:p w:rsidR="00F50FFC" w:rsidRDefault="00F50FFC" w:rsidP="00F50FFC">
      <w:pPr>
        <w:jc w:val="center"/>
        <w:rPr>
          <w:rFonts w:ascii="NewtonITT" w:hAnsi="NewtonITT"/>
          <w:b/>
          <w:sz w:val="22"/>
          <w:szCs w:val="22"/>
        </w:rPr>
      </w:pPr>
      <w:r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F50FFC" w:rsidRDefault="00F50FFC" w:rsidP="00CE4004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CE4004" w:rsidRDefault="00CE4004" w:rsidP="00CE4004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9E36C1">
        <w:rPr>
          <w:rFonts w:ascii="Newton" w:hAnsi="Newton" w:cs="Newton"/>
          <w:b/>
          <w:sz w:val="28"/>
          <w:szCs w:val="28"/>
        </w:rPr>
        <w:t>К</w:t>
      </w:r>
      <w:r>
        <w:rPr>
          <w:rFonts w:ascii="Newton" w:hAnsi="Newton" w:cs="Newton"/>
          <w:b/>
          <w:sz w:val="28"/>
          <w:szCs w:val="28"/>
        </w:rPr>
        <w:t>АРАР                                                                                          РЕШЕНИЕ</w:t>
      </w:r>
    </w:p>
    <w:p w:rsidR="00CE4004" w:rsidRDefault="00CE4004" w:rsidP="00CE4004">
      <w:pPr>
        <w:rPr>
          <w:rFonts w:ascii="Newton" w:hAnsi="Newton" w:cs="Newton"/>
          <w:b/>
          <w:sz w:val="28"/>
          <w:szCs w:val="28"/>
        </w:rPr>
      </w:pPr>
    </w:p>
    <w:p w:rsidR="00CE4004" w:rsidRDefault="00CE4004" w:rsidP="00CE40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07A9">
        <w:rPr>
          <w:sz w:val="28"/>
          <w:szCs w:val="28"/>
        </w:rPr>
        <w:t xml:space="preserve"> </w:t>
      </w:r>
      <w:r w:rsidR="00B42DD0">
        <w:rPr>
          <w:sz w:val="28"/>
          <w:szCs w:val="28"/>
        </w:rPr>
        <w:t>15</w:t>
      </w:r>
      <w:r w:rsidR="004407A9">
        <w:rPr>
          <w:sz w:val="28"/>
          <w:szCs w:val="28"/>
        </w:rPr>
        <w:t xml:space="preserve"> </w:t>
      </w:r>
      <w:r>
        <w:rPr>
          <w:sz w:val="28"/>
          <w:szCs w:val="28"/>
        </w:rPr>
        <w:t>» февраль 201</w:t>
      </w:r>
      <w:r w:rsidR="004407A9">
        <w:rPr>
          <w:sz w:val="28"/>
          <w:szCs w:val="28"/>
        </w:rPr>
        <w:t>7</w:t>
      </w:r>
      <w:r>
        <w:rPr>
          <w:sz w:val="28"/>
          <w:szCs w:val="28"/>
        </w:rPr>
        <w:t xml:space="preserve"> й.                  № </w:t>
      </w:r>
      <w:r w:rsidR="00B42DD0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« </w:t>
      </w:r>
      <w:r w:rsidR="00B42DD0">
        <w:rPr>
          <w:sz w:val="28"/>
          <w:szCs w:val="28"/>
        </w:rPr>
        <w:t>15</w:t>
      </w:r>
      <w:r w:rsidR="004407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</w:t>
        </w:r>
        <w:r w:rsidR="00B42DD0">
          <w:rPr>
            <w:sz w:val="28"/>
            <w:szCs w:val="28"/>
          </w:rPr>
          <w:t>7</w:t>
        </w:r>
        <w:r w:rsidR="004407A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CE4004" w:rsidRDefault="00CE4004" w:rsidP="00CE4004">
      <w:pPr>
        <w:pStyle w:val="30"/>
        <w:jc w:val="center"/>
        <w:rPr>
          <w:b/>
          <w:szCs w:val="28"/>
        </w:rPr>
      </w:pPr>
    </w:p>
    <w:p w:rsidR="00CE4004" w:rsidRDefault="00CE4004" w:rsidP="0072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«О работе Совета сельского поселения Зигазинский сельсовет муниципального района Белорецкий район Республики Башкортостан в 201</w:t>
      </w:r>
      <w:r w:rsidR="004407A9">
        <w:rPr>
          <w:b/>
          <w:sz w:val="28"/>
          <w:szCs w:val="28"/>
        </w:rPr>
        <w:t>6</w:t>
      </w:r>
      <w:r w:rsidR="00E2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и задачах по реализации в 201</w:t>
      </w:r>
      <w:r w:rsidR="004407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 основных направлений и положений Послания Президента Российской Федерации Федеральному Собранию и Послания </w:t>
      </w:r>
      <w:r w:rsidR="00D91360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Республики Башкортостан Государственному Собранию – Курултаю Республики Башкортостан» </w:t>
      </w:r>
    </w:p>
    <w:p w:rsidR="00CE4004" w:rsidRDefault="00CE4004" w:rsidP="00724665">
      <w:pPr>
        <w:jc w:val="both"/>
        <w:rPr>
          <w:sz w:val="28"/>
          <w:szCs w:val="28"/>
        </w:rPr>
      </w:pPr>
    </w:p>
    <w:p w:rsidR="00CE4004" w:rsidRDefault="00CE4004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Заслушав и обсудив отчёт  главы сельского поселения Зигазинский сельсовет муниципального района Белорецкий район Республики Башкортостан   о </w:t>
      </w:r>
      <w:r w:rsidR="00D91360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Совета сельского поселения Зигазинский сельсовет муниципального района  Белорецкий район Республики Башкортостан в 201</w:t>
      </w:r>
      <w:r w:rsidR="004407A9">
        <w:rPr>
          <w:sz w:val="28"/>
          <w:szCs w:val="28"/>
        </w:rPr>
        <w:t>6</w:t>
      </w:r>
      <w:r w:rsidR="00D9136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и задачах по реализации в 201</w:t>
      </w:r>
      <w:r w:rsidR="004407A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основных направлений и положений Послания Президента Российской Федерации Федеральному Собранию и Послания </w:t>
      </w:r>
      <w:r w:rsidR="00D9136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Башкортостан Государственному Собранию – Курултаю Республики Башкортостан </w:t>
      </w:r>
      <w:proofErr w:type="gramEnd"/>
    </w:p>
    <w:p w:rsidR="00CE4004" w:rsidRDefault="00CE4004" w:rsidP="00CE4004">
      <w:pPr>
        <w:rPr>
          <w:sz w:val="28"/>
          <w:szCs w:val="28"/>
        </w:rPr>
      </w:pPr>
    </w:p>
    <w:p w:rsidR="00CE4004" w:rsidRDefault="00CE4004" w:rsidP="00CE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Зигазинский сельсовет муниципального района Белорецкий район Республики Башкортостан</w:t>
      </w:r>
    </w:p>
    <w:p w:rsidR="00CE4004" w:rsidRDefault="00CE4004" w:rsidP="00CE4004">
      <w:pPr>
        <w:rPr>
          <w:sz w:val="28"/>
          <w:szCs w:val="28"/>
        </w:rPr>
      </w:pPr>
    </w:p>
    <w:p w:rsidR="00CE4004" w:rsidRDefault="00CE4004" w:rsidP="00CE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CE4004" w:rsidRDefault="00CE4004" w:rsidP="00724665">
      <w:pPr>
        <w:jc w:val="both"/>
        <w:rPr>
          <w:sz w:val="28"/>
          <w:szCs w:val="28"/>
        </w:rPr>
      </w:pPr>
    </w:p>
    <w:p w:rsidR="00CE4004" w:rsidRDefault="00CE4004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="009B69AC">
        <w:rPr>
          <w:sz w:val="28"/>
          <w:szCs w:val="28"/>
        </w:rPr>
        <w:t>О</w:t>
      </w:r>
      <w:r w:rsidR="00EC56A0">
        <w:rPr>
          <w:sz w:val="28"/>
          <w:szCs w:val="28"/>
        </w:rPr>
        <w:t>тчет Г</w:t>
      </w:r>
      <w:r w:rsidR="00D91360">
        <w:rPr>
          <w:sz w:val="28"/>
          <w:szCs w:val="28"/>
        </w:rPr>
        <w:t>лавы  сельского поселения Зигазинский сельсовет</w:t>
      </w:r>
      <w:r>
        <w:rPr>
          <w:sz w:val="28"/>
          <w:szCs w:val="28"/>
        </w:rPr>
        <w:t xml:space="preserve"> о </w:t>
      </w:r>
      <w:r w:rsidR="00EC56A0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Совета сельского поселения Зигазинский сельсовет муниципального района Белорецкий район Республики Башкортостан  в 201</w:t>
      </w:r>
      <w:r w:rsidR="004407A9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EC56A0">
        <w:rPr>
          <w:sz w:val="28"/>
          <w:szCs w:val="28"/>
        </w:rPr>
        <w:t xml:space="preserve"> и задачах по реализации в 201</w:t>
      </w:r>
      <w:r w:rsidR="004407A9">
        <w:rPr>
          <w:sz w:val="28"/>
          <w:szCs w:val="28"/>
        </w:rPr>
        <w:t>7</w:t>
      </w:r>
      <w:r w:rsidR="00EC56A0">
        <w:rPr>
          <w:sz w:val="28"/>
          <w:szCs w:val="28"/>
        </w:rPr>
        <w:t xml:space="preserve"> году основных направлений и  положений Послания Президента Российской Федерации Федеральному Собранию и Послания Главы Республики Башкортостан Государственному Собра</w:t>
      </w:r>
      <w:r w:rsidR="00430321">
        <w:rPr>
          <w:sz w:val="28"/>
          <w:szCs w:val="28"/>
        </w:rPr>
        <w:t>нию – Курултаю Республики</w:t>
      </w:r>
      <w:r w:rsidR="00241A29">
        <w:rPr>
          <w:sz w:val="28"/>
          <w:szCs w:val="28"/>
        </w:rPr>
        <w:t xml:space="preserve"> </w:t>
      </w:r>
      <w:r w:rsidR="00430321">
        <w:rPr>
          <w:sz w:val="28"/>
          <w:szCs w:val="28"/>
        </w:rPr>
        <w:t>Башкортостан принять к сведению.</w:t>
      </w:r>
      <w:proofErr w:type="gramEnd"/>
    </w:p>
    <w:p w:rsidR="00430321" w:rsidRDefault="00CE4004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Президиуму</w:t>
      </w:r>
      <w:r w:rsidR="00430321">
        <w:rPr>
          <w:sz w:val="28"/>
          <w:szCs w:val="28"/>
        </w:rPr>
        <w:t>,</w:t>
      </w:r>
      <w:r>
        <w:rPr>
          <w:sz w:val="28"/>
          <w:szCs w:val="28"/>
        </w:rPr>
        <w:t xml:space="preserve">  постоянным комиссиям</w:t>
      </w:r>
      <w:r w:rsidR="00430321">
        <w:rPr>
          <w:sz w:val="28"/>
          <w:szCs w:val="28"/>
        </w:rPr>
        <w:t xml:space="preserve"> и депутатам</w:t>
      </w:r>
      <w:r>
        <w:rPr>
          <w:sz w:val="28"/>
          <w:szCs w:val="28"/>
        </w:rPr>
        <w:t xml:space="preserve"> Совета </w:t>
      </w:r>
      <w:r w:rsidR="00430321">
        <w:rPr>
          <w:sz w:val="28"/>
          <w:szCs w:val="28"/>
        </w:rPr>
        <w:t>сельского поселения Зигазинский сельсовет муниципального района Белорецкий район Республики Башкортостан (далее Совет) в 201</w:t>
      </w:r>
      <w:r w:rsidR="004407A9">
        <w:rPr>
          <w:sz w:val="28"/>
          <w:szCs w:val="28"/>
        </w:rPr>
        <w:t>7</w:t>
      </w:r>
      <w:r w:rsidR="00430321">
        <w:rPr>
          <w:sz w:val="28"/>
          <w:szCs w:val="28"/>
        </w:rPr>
        <w:t xml:space="preserve"> году:</w:t>
      </w:r>
    </w:p>
    <w:p w:rsidR="00CA1128" w:rsidRDefault="00430321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2.1.</w:t>
      </w:r>
      <w:r w:rsidR="00CA1128">
        <w:rPr>
          <w:sz w:val="28"/>
          <w:szCs w:val="28"/>
        </w:rPr>
        <w:t xml:space="preserve"> взять на особый контроль реализации приоритетных национальных проектов в сельском поселения Зигазинский сельсовет муниципального района Белорецкий район Республики Башкортостан, регулярно выносить их на заседания Президиума и Совета;</w:t>
      </w:r>
      <w:proofErr w:type="gramEnd"/>
    </w:p>
    <w:p w:rsidR="00CA1128" w:rsidRDefault="00CA1128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сельского поселения Зигазинский сельсовет муниципального района Белорецкий район Республики  Башкортостан по вопросам, касающимся основных направлений жизнедеятельности сельского поселения Зигазинский сельсовет муниципального района.</w:t>
      </w:r>
    </w:p>
    <w:p w:rsidR="00CA1128" w:rsidRDefault="00CA1128" w:rsidP="00724665">
      <w:pPr>
        <w:jc w:val="both"/>
        <w:rPr>
          <w:sz w:val="28"/>
          <w:szCs w:val="28"/>
        </w:rPr>
      </w:pPr>
    </w:p>
    <w:p w:rsidR="00CE4004" w:rsidRDefault="00CE4004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Депутатам Совета регулярно проводить  работу  с избирателями в своих избирательных округах по разъяснению  и информированию жителей о работе Совета и мероприятиях, проводимых на территории сельского поселения Зигазинский сельсовет муниципального района Белорецкий район Республики Башкортостан.</w:t>
      </w:r>
    </w:p>
    <w:p w:rsidR="00CE4004" w:rsidRDefault="00CE4004" w:rsidP="0072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данного решения возложить на постоянные комиссии Совета. </w:t>
      </w:r>
    </w:p>
    <w:p w:rsidR="00CE4004" w:rsidRDefault="00CE4004" w:rsidP="00724665">
      <w:pPr>
        <w:pStyle w:val="30"/>
        <w:ind w:firstLine="0"/>
        <w:jc w:val="both"/>
        <w:rPr>
          <w:b/>
          <w:szCs w:val="28"/>
        </w:rPr>
      </w:pPr>
    </w:p>
    <w:p w:rsidR="00CA1128" w:rsidRDefault="00CA1128" w:rsidP="00724665">
      <w:pPr>
        <w:pStyle w:val="30"/>
        <w:ind w:firstLine="0"/>
        <w:jc w:val="both"/>
        <w:rPr>
          <w:b/>
          <w:szCs w:val="28"/>
        </w:rPr>
      </w:pPr>
    </w:p>
    <w:p w:rsidR="00CA1128" w:rsidRDefault="00CA1128" w:rsidP="00CE4004">
      <w:pPr>
        <w:pStyle w:val="30"/>
        <w:ind w:firstLine="0"/>
        <w:rPr>
          <w:b/>
          <w:szCs w:val="28"/>
        </w:rPr>
      </w:pPr>
    </w:p>
    <w:p w:rsidR="00CA1128" w:rsidRDefault="00CA1128" w:rsidP="00CE4004">
      <w:pPr>
        <w:pStyle w:val="30"/>
        <w:ind w:firstLine="0"/>
        <w:rPr>
          <w:b/>
          <w:szCs w:val="28"/>
        </w:rPr>
      </w:pPr>
    </w:p>
    <w:p w:rsidR="00CE4004" w:rsidRDefault="00CE4004" w:rsidP="00CE4004">
      <w:pPr>
        <w:pStyle w:val="30"/>
        <w:ind w:firstLine="0"/>
        <w:rPr>
          <w:b/>
          <w:szCs w:val="28"/>
        </w:rPr>
      </w:pPr>
      <w:r>
        <w:rPr>
          <w:b/>
          <w:szCs w:val="28"/>
        </w:rPr>
        <w:t xml:space="preserve">Гласа сельского поселения                                                </w:t>
      </w:r>
      <w:proofErr w:type="spellStart"/>
      <w:r w:rsidR="004407A9">
        <w:rPr>
          <w:b/>
          <w:szCs w:val="28"/>
        </w:rPr>
        <w:t>Яныбаев</w:t>
      </w:r>
      <w:proofErr w:type="spellEnd"/>
      <w:r w:rsidR="004407A9">
        <w:rPr>
          <w:b/>
          <w:szCs w:val="28"/>
        </w:rPr>
        <w:t xml:space="preserve"> Р.Р.</w:t>
      </w:r>
    </w:p>
    <w:p w:rsidR="00CE4004" w:rsidRDefault="00CE4004" w:rsidP="00CE4004">
      <w:pPr>
        <w:pStyle w:val="a4"/>
        <w:tabs>
          <w:tab w:val="num" w:pos="1068"/>
        </w:tabs>
        <w:spacing w:after="0" w:line="276" w:lineRule="auto"/>
        <w:ind w:left="0"/>
        <w:jc w:val="both"/>
        <w:rPr>
          <w:sz w:val="26"/>
          <w:szCs w:val="26"/>
        </w:rPr>
      </w:pPr>
    </w:p>
    <w:p w:rsidR="00CE4004" w:rsidRDefault="00CE4004" w:rsidP="00CE4004">
      <w:pPr>
        <w:pStyle w:val="a4"/>
        <w:tabs>
          <w:tab w:val="num" w:pos="1068"/>
        </w:tabs>
        <w:spacing w:after="0" w:line="276" w:lineRule="auto"/>
        <w:ind w:left="0"/>
        <w:jc w:val="both"/>
        <w:rPr>
          <w:sz w:val="26"/>
          <w:szCs w:val="26"/>
        </w:rPr>
      </w:pPr>
    </w:p>
    <w:p w:rsidR="00CE4004" w:rsidRDefault="00CE4004" w:rsidP="00CE4004">
      <w:pPr>
        <w:pStyle w:val="a4"/>
        <w:tabs>
          <w:tab w:val="num" w:pos="1068"/>
        </w:tabs>
        <w:spacing w:after="0" w:line="276" w:lineRule="auto"/>
        <w:ind w:left="0"/>
        <w:jc w:val="both"/>
        <w:rPr>
          <w:sz w:val="26"/>
          <w:szCs w:val="26"/>
        </w:rPr>
      </w:pPr>
    </w:p>
    <w:p w:rsidR="00CE4004" w:rsidRDefault="00CE4004" w:rsidP="00CE4004">
      <w:pPr>
        <w:pStyle w:val="30"/>
        <w:ind w:firstLine="0"/>
        <w:rPr>
          <w:b/>
          <w:szCs w:val="28"/>
        </w:rPr>
      </w:pPr>
    </w:p>
    <w:p w:rsidR="00503E07" w:rsidRDefault="00503E07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/>
    <w:p w:rsidR="009B69AC" w:rsidRDefault="009B69AC" w:rsidP="009B69AC">
      <w:pPr>
        <w:pStyle w:val="30"/>
        <w:ind w:firstLine="0"/>
        <w:jc w:val="both"/>
        <w:rPr>
          <w:b/>
          <w:szCs w:val="28"/>
        </w:rPr>
      </w:pPr>
    </w:p>
    <w:p w:rsidR="009B69AC" w:rsidRPr="00360D20" w:rsidRDefault="009B69AC" w:rsidP="009B69AC">
      <w:pPr>
        <w:pStyle w:val="30"/>
        <w:ind w:firstLine="0"/>
        <w:jc w:val="both"/>
        <w:rPr>
          <w:sz w:val="24"/>
          <w:szCs w:val="24"/>
        </w:rPr>
      </w:pPr>
      <w:r>
        <w:rPr>
          <w:b/>
          <w:szCs w:val="28"/>
        </w:rPr>
        <w:t xml:space="preserve">     </w:t>
      </w:r>
      <w:proofErr w:type="spellStart"/>
      <w:r w:rsidRPr="00360D20">
        <w:rPr>
          <w:sz w:val="24"/>
          <w:szCs w:val="24"/>
        </w:rPr>
        <w:t>с</w:t>
      </w:r>
      <w:proofErr w:type="gramStart"/>
      <w:r w:rsidRPr="00360D20">
        <w:rPr>
          <w:sz w:val="24"/>
          <w:szCs w:val="24"/>
        </w:rPr>
        <w:t>.З</w:t>
      </w:r>
      <w:proofErr w:type="gramEnd"/>
      <w:r w:rsidRPr="00360D20">
        <w:rPr>
          <w:sz w:val="24"/>
          <w:szCs w:val="24"/>
        </w:rPr>
        <w:t>игаза</w:t>
      </w:r>
      <w:proofErr w:type="spellEnd"/>
    </w:p>
    <w:p w:rsidR="009B69AC" w:rsidRPr="00360D20" w:rsidRDefault="009B69AC" w:rsidP="009B69AC">
      <w:pPr>
        <w:pStyle w:val="30"/>
        <w:ind w:firstLine="0"/>
        <w:rPr>
          <w:sz w:val="24"/>
          <w:szCs w:val="24"/>
        </w:rPr>
      </w:pPr>
      <w:r w:rsidRPr="00360D20">
        <w:rPr>
          <w:sz w:val="24"/>
          <w:szCs w:val="24"/>
        </w:rPr>
        <w:t>«</w:t>
      </w:r>
      <w:r w:rsidR="004407A9">
        <w:rPr>
          <w:sz w:val="24"/>
          <w:szCs w:val="24"/>
        </w:rPr>
        <w:t xml:space="preserve"> </w:t>
      </w:r>
      <w:r w:rsidR="00B42DD0">
        <w:rPr>
          <w:sz w:val="24"/>
          <w:szCs w:val="24"/>
        </w:rPr>
        <w:t>15</w:t>
      </w:r>
      <w:r w:rsidR="004407A9">
        <w:rPr>
          <w:sz w:val="24"/>
          <w:szCs w:val="24"/>
        </w:rPr>
        <w:t xml:space="preserve"> </w:t>
      </w:r>
      <w:r w:rsidRPr="00360D20">
        <w:rPr>
          <w:sz w:val="24"/>
          <w:szCs w:val="24"/>
        </w:rPr>
        <w:t xml:space="preserve">» февраля </w:t>
      </w:r>
      <w:smartTag w:uri="urn:schemas-microsoft-com:office:smarttags" w:element="metricconverter">
        <w:smartTagPr>
          <w:attr w:name="ProductID" w:val="2017 г"/>
        </w:smartTagPr>
        <w:r w:rsidRPr="00360D20">
          <w:rPr>
            <w:sz w:val="24"/>
            <w:szCs w:val="24"/>
          </w:rPr>
          <w:t>201</w:t>
        </w:r>
        <w:r w:rsidR="004407A9">
          <w:rPr>
            <w:sz w:val="24"/>
            <w:szCs w:val="24"/>
          </w:rPr>
          <w:t>7</w:t>
        </w:r>
        <w:r w:rsidRPr="00360D20">
          <w:rPr>
            <w:sz w:val="24"/>
            <w:szCs w:val="24"/>
          </w:rPr>
          <w:t xml:space="preserve"> г</w:t>
        </w:r>
      </w:smartTag>
    </w:p>
    <w:p w:rsidR="009B69AC" w:rsidRDefault="009B69AC" w:rsidP="009B69AC">
      <w:pPr>
        <w:pStyle w:val="30"/>
        <w:ind w:firstLine="0"/>
        <w:rPr>
          <w:sz w:val="24"/>
          <w:szCs w:val="24"/>
        </w:rPr>
      </w:pPr>
      <w:r w:rsidRPr="00B847B6">
        <w:rPr>
          <w:sz w:val="24"/>
          <w:szCs w:val="24"/>
        </w:rPr>
        <w:t xml:space="preserve">№ </w:t>
      </w:r>
      <w:r w:rsidR="00B42DD0">
        <w:rPr>
          <w:sz w:val="24"/>
          <w:szCs w:val="24"/>
        </w:rPr>
        <w:t>33</w:t>
      </w:r>
    </w:p>
    <w:p w:rsidR="00690EB3" w:rsidRDefault="00690EB3" w:rsidP="009B69AC">
      <w:pPr>
        <w:pStyle w:val="30"/>
        <w:ind w:firstLine="0"/>
        <w:rPr>
          <w:sz w:val="24"/>
          <w:szCs w:val="24"/>
        </w:rPr>
      </w:pPr>
    </w:p>
    <w:p w:rsidR="00690EB3" w:rsidRDefault="00690EB3" w:rsidP="009B69AC">
      <w:pPr>
        <w:pStyle w:val="30"/>
        <w:ind w:firstLine="0"/>
        <w:rPr>
          <w:sz w:val="24"/>
          <w:szCs w:val="24"/>
        </w:rPr>
      </w:pPr>
    </w:p>
    <w:p w:rsidR="00690EB3" w:rsidRDefault="00690EB3" w:rsidP="009B69AC">
      <w:pPr>
        <w:pStyle w:val="30"/>
        <w:ind w:firstLine="0"/>
        <w:rPr>
          <w:sz w:val="24"/>
          <w:szCs w:val="24"/>
        </w:rPr>
      </w:pPr>
    </w:p>
    <w:p w:rsidR="00F50FFC" w:rsidRDefault="00F50FFC" w:rsidP="009B69AC">
      <w:pPr>
        <w:pStyle w:val="30"/>
        <w:ind w:firstLine="0"/>
        <w:rPr>
          <w:sz w:val="24"/>
          <w:szCs w:val="24"/>
        </w:rPr>
      </w:pPr>
    </w:p>
    <w:p w:rsidR="00F50FFC" w:rsidRDefault="00F50FFC" w:rsidP="009B69AC">
      <w:pPr>
        <w:pStyle w:val="30"/>
        <w:ind w:firstLine="0"/>
        <w:rPr>
          <w:sz w:val="24"/>
          <w:szCs w:val="24"/>
        </w:rPr>
      </w:pPr>
    </w:p>
    <w:p w:rsidR="00F50FFC" w:rsidRDefault="00F50FFC" w:rsidP="009B69AC">
      <w:pPr>
        <w:pStyle w:val="30"/>
        <w:ind w:firstLine="0"/>
        <w:rPr>
          <w:sz w:val="24"/>
          <w:szCs w:val="24"/>
        </w:rPr>
      </w:pPr>
    </w:p>
    <w:p w:rsidR="00F50FFC" w:rsidRDefault="00F50FFC" w:rsidP="009B69AC">
      <w:pPr>
        <w:pStyle w:val="30"/>
        <w:ind w:firstLine="0"/>
        <w:rPr>
          <w:sz w:val="24"/>
          <w:szCs w:val="24"/>
        </w:rPr>
      </w:pPr>
    </w:p>
    <w:p w:rsidR="00690EB3" w:rsidRPr="00B847B6" w:rsidRDefault="00690EB3" w:rsidP="009B69AC">
      <w:pPr>
        <w:pStyle w:val="30"/>
        <w:ind w:firstLine="0"/>
        <w:rPr>
          <w:sz w:val="24"/>
          <w:szCs w:val="24"/>
        </w:rPr>
      </w:pPr>
    </w:p>
    <w:p w:rsidR="00C35BB0" w:rsidRDefault="00C35BB0" w:rsidP="00C3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депутаты и приглашённые!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РФ» и в соответствии с Уставом  сельского поселения Зигазинский сельсовет муниципального района Белорецкий район РБ я представляю вашему вниманию отчёт о работе Совета сельского поселения Зигазинский сельсовет муниципального района Белорецкий район за 2016 год.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2016 год стал завершающим для депутатов совета 3-го созыва и началом работы 4-го созыва, 18 сентября 2016 года в 19-ти одномандатных округах Совета МР БР было избрано 19 депутатов Совета муниципального района Белорецкий район, также в 2016 году состоялись выборы депутатов в 18 сельских поселениях Белорецкого района избранно – 176 депутатов, и в нашем сельском поселении в 10-ти одномандатных округах избрано</w:t>
      </w:r>
      <w:proofErr w:type="gramEnd"/>
      <w:r>
        <w:rPr>
          <w:sz w:val="28"/>
          <w:szCs w:val="28"/>
        </w:rPr>
        <w:t xml:space="preserve"> 10 депутатов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Высокоорганизованная и планомерная  работа избирательных комиссий позволила провести выборы депутатов в строгом соответствии с законом,  что позволило избрать достойный депутатский корпус.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и приглашённые! 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декабря 2016 года состоялось ежегодное послание президента Российской Федерации </w:t>
      </w:r>
      <w:hyperlink r:id="rId4" w:tgtFrame="_blank" w:history="1">
        <w:r>
          <w:rPr>
            <w:rStyle w:val="a5"/>
            <w:sz w:val="28"/>
            <w:szCs w:val="28"/>
          </w:rPr>
          <w:t>Владимира Путина</w:t>
        </w:r>
      </w:hyperlink>
      <w:r>
        <w:rPr>
          <w:sz w:val="28"/>
          <w:szCs w:val="28"/>
        </w:rPr>
        <w:t xml:space="preserve"> Федеральному собранию.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Первую часть  </w:t>
      </w:r>
      <w:hyperlink r:id="rId5" w:tgtFrame="_blank" w:history="1">
        <w:r>
          <w:rPr>
            <w:rStyle w:val="a5"/>
            <w:sz w:val="28"/>
            <w:szCs w:val="28"/>
          </w:rPr>
          <w:t xml:space="preserve">послания президент посвятил </w:t>
        </w:r>
      </w:hyperlink>
      <w:r>
        <w:rPr>
          <w:sz w:val="28"/>
          <w:szCs w:val="28"/>
        </w:rPr>
        <w:t>внутри</w:t>
      </w:r>
      <w:r w:rsidR="00B527A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российским проблемам и задачам в социальной сфере.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послания посвящена экономическим вызовам.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часть послания посвящена внешней политике страны.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уделено социальным обязательствам. В частности призвал чиновников не прятаться в кабинетах, а вести открытый диалог с населением.  Консультироваться, спрашивать у жителей как они представляют себе дальнейшее развитие села. Совместно обсуждать проекты благоустройства.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декабря Глава Башкортостана Рустэм Хамитов выступил на 36-м заседании Государственного Собрания – Курултая республики пятого созыва с ежегодным Посланием Главы Республики Башкортостан.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программной речи Рустэм Хамитов </w:t>
      </w:r>
      <w:proofErr w:type="gramStart"/>
      <w:r>
        <w:rPr>
          <w:sz w:val="28"/>
          <w:szCs w:val="28"/>
        </w:rPr>
        <w:t>обозначил главные направления социально-экономического развития и рассказал</w:t>
      </w:r>
      <w:proofErr w:type="gramEnd"/>
      <w:r>
        <w:rPr>
          <w:sz w:val="28"/>
          <w:szCs w:val="28"/>
        </w:rPr>
        <w:t xml:space="preserve"> об основных проблемах, стоящих перед обществом и властью. 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хочу уделить тому, что в России и Башкортостане 2017 год объявлен Годом экологии и особо охраняемых природных территорий. </w:t>
      </w:r>
    </w:p>
    <w:p w:rsidR="00C35BB0" w:rsidRDefault="00C35BB0" w:rsidP="00C3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хорошая возможность сконцентрировать все наши усилия, объединить общество и вовлечь их в процесс охраны  окружающей среды, выработать правильное мышление у населения.</w:t>
      </w:r>
    </w:p>
    <w:p w:rsidR="00C35BB0" w:rsidRDefault="00C35BB0" w:rsidP="00C35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и приглашённые! 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Уставом  сельского поселения Зигазинский сельсовет муниципального района и согласно утвержденному Регламенту, основной формой работы Совета являются заседания. 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Советом СП Зигазинский сельсовет </w:t>
      </w:r>
      <w:proofErr w:type="gramStart"/>
      <w:r>
        <w:rPr>
          <w:sz w:val="28"/>
          <w:szCs w:val="28"/>
        </w:rPr>
        <w:t>проведено 12 заседаний Совета</w:t>
      </w:r>
      <w:r>
        <w:rPr>
          <w:color w:val="222222"/>
          <w:sz w:val="28"/>
          <w:szCs w:val="28"/>
        </w:rPr>
        <w:t xml:space="preserve"> и принято</w:t>
      </w:r>
      <w:proofErr w:type="gramEnd"/>
      <w:r>
        <w:rPr>
          <w:color w:val="222222"/>
          <w:sz w:val="28"/>
          <w:szCs w:val="28"/>
        </w:rPr>
        <w:t xml:space="preserve"> 51 решение. Из них старым составом проведено 8 </w:t>
      </w:r>
      <w:proofErr w:type="gramStart"/>
      <w:r>
        <w:rPr>
          <w:color w:val="222222"/>
          <w:sz w:val="28"/>
          <w:szCs w:val="28"/>
        </w:rPr>
        <w:t>заседаний</w:t>
      </w:r>
      <w:proofErr w:type="gramEnd"/>
      <w:r>
        <w:rPr>
          <w:color w:val="222222"/>
          <w:sz w:val="28"/>
          <w:szCs w:val="28"/>
        </w:rPr>
        <w:t xml:space="preserve"> на которых принято 20 решений и новым составом проведено 5 </w:t>
      </w:r>
      <w:proofErr w:type="gramStart"/>
      <w:r>
        <w:rPr>
          <w:color w:val="222222"/>
          <w:sz w:val="28"/>
          <w:szCs w:val="28"/>
        </w:rPr>
        <w:t>заседаний</w:t>
      </w:r>
      <w:proofErr w:type="gramEnd"/>
      <w:r>
        <w:rPr>
          <w:color w:val="222222"/>
          <w:sz w:val="28"/>
          <w:szCs w:val="28"/>
        </w:rPr>
        <w:t xml:space="preserve"> на которых  принято 31 решение. Проекты решений Совета нормативного характера, затрагивающие права и интересы жителей нашего района, предварительно, до их рассмотрения на заседаниях Совета, направлялись в </w:t>
      </w:r>
      <w:proofErr w:type="spellStart"/>
      <w:r>
        <w:rPr>
          <w:color w:val="222222"/>
          <w:sz w:val="28"/>
          <w:szCs w:val="28"/>
        </w:rPr>
        <w:t>Белорецкую</w:t>
      </w:r>
      <w:proofErr w:type="spellEnd"/>
      <w:r>
        <w:rPr>
          <w:color w:val="222222"/>
          <w:sz w:val="28"/>
          <w:szCs w:val="28"/>
        </w:rPr>
        <w:t xml:space="preserve"> межрайонную прокуратуру. </w:t>
      </w:r>
      <w:r>
        <w:rPr>
          <w:sz w:val="28"/>
          <w:szCs w:val="28"/>
        </w:rPr>
        <w:t xml:space="preserve">Каждый вопрос, выносимый на заседание Совета,  прорабатывается на заседаниях постоянных комиссий. Депутатами вносились поправки в проекты, высказывались замечания, максимально </w:t>
      </w:r>
      <w:proofErr w:type="gramStart"/>
      <w:r>
        <w:rPr>
          <w:sz w:val="28"/>
          <w:szCs w:val="28"/>
        </w:rPr>
        <w:t>отвечающая</w:t>
      </w:r>
      <w:proofErr w:type="gramEnd"/>
      <w:r>
        <w:rPr>
          <w:sz w:val="28"/>
          <w:szCs w:val="28"/>
        </w:rPr>
        <w:t xml:space="preserve"> интересам избирателей.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нового созыва утвержден Порядок организации и осуществления приема граждан депутатами сельского поселе</w:t>
      </w:r>
      <w:r w:rsidR="00B527A6">
        <w:rPr>
          <w:sz w:val="28"/>
          <w:szCs w:val="28"/>
        </w:rPr>
        <w:t>н</w:t>
      </w:r>
      <w:r>
        <w:rPr>
          <w:sz w:val="28"/>
          <w:szCs w:val="28"/>
        </w:rPr>
        <w:t>ия Зигазинский сельсовет. Повышено  качество рассмотрения обращений граждан, определены сроки, последовательность действий, правила ведения приема. Депутаты осуществляют  прием граждан в соответствии с графиком приема населения, утвержденным на заседании.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депутатами рассмотрено более 70  обращений граждан. В основном население обращается устно. По каждому обращению </w:t>
      </w:r>
      <w:proofErr w:type="gramStart"/>
      <w:r>
        <w:rPr>
          <w:sz w:val="28"/>
          <w:szCs w:val="28"/>
        </w:rPr>
        <w:t>ведется поиск решения и даются</w:t>
      </w:r>
      <w:proofErr w:type="gramEnd"/>
      <w:r>
        <w:rPr>
          <w:sz w:val="28"/>
          <w:szCs w:val="28"/>
        </w:rPr>
        <w:t xml:space="preserve"> разъяснения. По тем вопросам, на решение которых у депутатов нет полномочий, привлекаются органы и должностные лица отделы и ведомства.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советом </w:t>
      </w:r>
      <w:proofErr w:type="gramStart"/>
      <w:r>
        <w:rPr>
          <w:sz w:val="28"/>
          <w:szCs w:val="28"/>
        </w:rPr>
        <w:t>организовано и проведено</w:t>
      </w:r>
      <w:proofErr w:type="gramEnd"/>
      <w:r>
        <w:rPr>
          <w:sz w:val="28"/>
          <w:szCs w:val="28"/>
        </w:rPr>
        <w:t xml:space="preserve">  4 публичных слушания по проектам решений: «О внесении изменений и дополнений в Устав сельского поселения Зигазинский сельсовет», «Об утверждении правил землепользования и застройки СП Зигазинский сельсовет», «О бюджете СП Зигазинский сельсовет на 2016 год»</w:t>
      </w:r>
    </w:p>
    <w:p w:rsidR="00C35BB0" w:rsidRDefault="00C35BB0" w:rsidP="00C35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Дальнейшую работу Совета сельского поселения Зигазинский сельсовет необходимо построить на информационной прозрачности и открытости, тем самым формируя доверие граждан к системе муниципального образования.</w:t>
      </w:r>
    </w:p>
    <w:sectPr w:rsidR="00C3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E4004"/>
    <w:rsid w:val="000072F3"/>
    <w:rsid w:val="00241A29"/>
    <w:rsid w:val="00247733"/>
    <w:rsid w:val="00430321"/>
    <w:rsid w:val="004407A9"/>
    <w:rsid w:val="00503E07"/>
    <w:rsid w:val="00506BB3"/>
    <w:rsid w:val="0062769F"/>
    <w:rsid w:val="00690EB3"/>
    <w:rsid w:val="00695084"/>
    <w:rsid w:val="00724665"/>
    <w:rsid w:val="0075194E"/>
    <w:rsid w:val="008023EC"/>
    <w:rsid w:val="008A193F"/>
    <w:rsid w:val="009B69AC"/>
    <w:rsid w:val="009E36C1"/>
    <w:rsid w:val="00AC5BBA"/>
    <w:rsid w:val="00B42DD0"/>
    <w:rsid w:val="00B527A6"/>
    <w:rsid w:val="00BD5DB5"/>
    <w:rsid w:val="00C35BB0"/>
    <w:rsid w:val="00CA1128"/>
    <w:rsid w:val="00CE4004"/>
    <w:rsid w:val="00D315FC"/>
    <w:rsid w:val="00D91360"/>
    <w:rsid w:val="00E25010"/>
    <w:rsid w:val="00EC56A0"/>
    <w:rsid w:val="00F31CA4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04"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E4004"/>
    <w:pPr>
      <w:spacing w:after="120"/>
    </w:pPr>
  </w:style>
  <w:style w:type="paragraph" w:styleId="a4">
    <w:name w:val="Body Text Indent"/>
    <w:basedOn w:val="a"/>
    <w:rsid w:val="00CE4004"/>
    <w:pPr>
      <w:spacing w:after="120"/>
      <w:ind w:left="283"/>
    </w:pPr>
  </w:style>
  <w:style w:type="paragraph" w:styleId="3">
    <w:name w:val="Body Text 3"/>
    <w:basedOn w:val="a"/>
    <w:rsid w:val="00CE4004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CE4004"/>
    <w:pPr>
      <w:ind w:firstLine="720"/>
    </w:pPr>
    <w:rPr>
      <w:sz w:val="28"/>
    </w:rPr>
  </w:style>
  <w:style w:type="character" w:styleId="a5">
    <w:name w:val="Hyperlink"/>
    <w:basedOn w:val="a0"/>
    <w:rsid w:val="009B6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4smi.org/news/47531-poslanie-prezidenta-putina-federalnomu-sobraniiu-2.html" TargetMode="External"/><Relationship Id="rId4" Type="http://schemas.openxmlformats.org/officeDocument/2006/relationships/hyperlink" Target="https://24smi.org/celebrity/377-vladimir-put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Links>
    <vt:vector size="12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https://24smi.org/news/47531-poslanie-prezidenta-putina-federalnomu-sobraniiu-2.html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https://24smi.org/celebrity/377-vladimir-putin.html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BatrakovaNV</cp:lastModifiedBy>
  <cp:revision>2</cp:revision>
  <cp:lastPrinted>2017-02-16T11:49:00Z</cp:lastPrinted>
  <dcterms:created xsi:type="dcterms:W3CDTF">2017-02-27T11:05:00Z</dcterms:created>
  <dcterms:modified xsi:type="dcterms:W3CDTF">2017-02-27T11:05:00Z</dcterms:modified>
</cp:coreProperties>
</file>