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225"/>
        <w:gridCol w:w="1839"/>
        <w:gridCol w:w="3975"/>
      </w:tblGrid>
      <w:tr w:rsidR="0068610C" w:rsidTr="0068610C">
        <w:trPr>
          <w:trHeight w:val="1418"/>
          <w:jc w:val="center"/>
        </w:trPr>
        <w:tc>
          <w:tcPr>
            <w:tcW w:w="422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8610C" w:rsidRDefault="0068610C">
            <w:pPr>
              <w:pStyle w:val="3"/>
              <w:spacing w:line="276" w:lineRule="auto"/>
              <w:rPr>
                <w:rFonts w:ascii="NewtonITT" w:eastAsia="Calibri" w:hAnsi="NewtonITT"/>
                <w:szCs w:val="22"/>
              </w:rPr>
            </w:pPr>
            <w:r>
              <w:rPr>
                <w:rFonts w:ascii="NewtonITT" w:hAnsi="NewtonITT" w:cs="Newton"/>
              </w:rPr>
              <w:t xml:space="preserve">БАШКОРТОСТАН </w:t>
            </w:r>
            <w:r>
              <w:rPr>
                <w:rFonts w:ascii="NewtonITT" w:hAnsi="NewtonITT"/>
              </w:rPr>
              <w:t>РЕСПУБЛИКА</w:t>
            </w:r>
            <w:r>
              <w:rPr>
                <w:rFonts w:ascii="NewtonITT" w:hAnsi="NewtonITT" w:cs="Newton"/>
              </w:rPr>
              <w:t>Ћ</w:t>
            </w:r>
            <w:proofErr w:type="gramStart"/>
            <w:r>
              <w:rPr>
                <w:rFonts w:ascii="NewtonITT" w:hAnsi="NewtonITT"/>
              </w:rPr>
              <w:t>Ы</w:t>
            </w:r>
            <w:proofErr w:type="gramEnd"/>
          </w:p>
          <w:p w:rsidR="0068610C" w:rsidRDefault="0068610C">
            <w:pPr>
              <w:spacing w:line="276" w:lineRule="auto"/>
              <w:ind w:left="-121"/>
              <w:jc w:val="center"/>
              <w:rPr>
                <w:rFonts w:ascii="NewtonITT" w:hAnsi="NewtonITT" w:cs="Newton"/>
                <w:b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sz w:val="22"/>
                <w:szCs w:val="22"/>
              </w:rPr>
              <w:t xml:space="preserve">БЕЛОРЕТ РАЙОНЫ </w:t>
            </w:r>
          </w:p>
          <w:p w:rsidR="0068610C" w:rsidRDefault="0068610C">
            <w:pPr>
              <w:spacing w:line="276" w:lineRule="auto"/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муниципаль районЫНЫң</w:t>
            </w:r>
          </w:p>
          <w:p w:rsidR="0068610C" w:rsidRDefault="0068610C">
            <w:pPr>
              <w:spacing w:line="276" w:lineRule="auto"/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Егә</w:t>
            </w:r>
            <w:r>
              <w:rPr>
                <w:rFonts w:ascii="Lucida Sans Unicode" w:hAnsi="Lucida Sans Unicode" w:cs="Lucida Sans Unicode"/>
                <w:b/>
                <w:caps/>
                <w:sz w:val="22"/>
                <w:szCs w:val="22"/>
              </w:rPr>
              <w:t>ҙ</w:t>
            </w:r>
            <w:r>
              <w:rPr>
                <w:b/>
                <w:caps/>
                <w:sz w:val="22"/>
                <w:szCs w:val="22"/>
              </w:rPr>
              <w:t>е АУЫЛ</w:t>
            </w: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 СОВЕТЫ </w:t>
            </w:r>
          </w:p>
          <w:p w:rsidR="0068610C" w:rsidRDefault="0068610C">
            <w:pPr>
              <w:spacing w:line="276" w:lineRule="auto"/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АУЫЛ БИЛәМәһЕ </w:t>
            </w:r>
          </w:p>
          <w:p w:rsidR="0068610C" w:rsidRDefault="0068610C">
            <w:pPr>
              <w:spacing w:line="276" w:lineRule="auto"/>
              <w:jc w:val="center"/>
              <w:rPr>
                <w:sz w:val="10"/>
                <w:szCs w:val="10"/>
              </w:rPr>
            </w:pPr>
            <w:r>
              <w:rPr>
                <w:rFonts w:ascii="NewtonITT" w:hAnsi="NewtonITT" w:cs="Newton"/>
                <w:b/>
                <w:sz w:val="22"/>
                <w:szCs w:val="22"/>
              </w:rPr>
              <w:t>ХАКИМИЄТЕ</w:t>
            </w:r>
            <w:r>
              <w:rPr>
                <w:sz w:val="10"/>
                <w:szCs w:val="10"/>
              </w:rPr>
              <w:t xml:space="preserve"> </w:t>
            </w:r>
          </w:p>
          <w:p w:rsidR="0068610C" w:rsidRDefault="0068610C">
            <w:pPr>
              <w:spacing w:line="276" w:lineRule="auto"/>
              <w:jc w:val="center"/>
              <w:rPr>
                <w:rFonts w:ascii="NewtonITT" w:hAnsi="NewtonITT"/>
                <w:sz w:val="10"/>
                <w:szCs w:val="10"/>
              </w:rPr>
            </w:pPr>
          </w:p>
          <w:p w:rsidR="0068610C" w:rsidRDefault="0068610C">
            <w:pPr>
              <w:spacing w:line="276" w:lineRule="auto"/>
              <w:jc w:val="center"/>
              <w:rPr>
                <w:rFonts w:ascii="NewtonITT" w:hAnsi="NewtonITT"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 xml:space="preserve">453552, БР, Белорет районы, </w:t>
            </w:r>
          </w:p>
          <w:p w:rsidR="0068610C" w:rsidRDefault="0068610C">
            <w:pPr>
              <w:spacing w:line="276" w:lineRule="auto"/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>Егә</w:t>
            </w:r>
            <w:r>
              <w:rPr>
                <w:rFonts w:ascii="Lucida Sans Unicode" w:hAnsi="Lucida Sans Unicode" w:cs="Lucida Sans Unicode"/>
                <w:sz w:val="19"/>
                <w:szCs w:val="19"/>
              </w:rPr>
              <w:t>ҙ</w:t>
            </w:r>
            <w:r>
              <w:rPr>
                <w:sz w:val="19"/>
                <w:szCs w:val="19"/>
              </w:rPr>
              <w:t>е ауылы,</w:t>
            </w:r>
            <w:r>
              <w:rPr>
                <w:rFonts w:ascii="NewtonITT" w:hAnsi="NewtonITT"/>
                <w:sz w:val="19"/>
                <w:szCs w:val="19"/>
              </w:rPr>
              <w:t xml:space="preserve">  Мәктә</w:t>
            </w:r>
            <w:proofErr w:type="gramStart"/>
            <w:r>
              <w:rPr>
                <w:rFonts w:ascii="NewtonITT" w:hAnsi="NewtonITT"/>
                <w:sz w:val="19"/>
                <w:szCs w:val="19"/>
              </w:rPr>
              <w:t>п</w:t>
            </w:r>
            <w:proofErr w:type="gramEnd"/>
            <w:r>
              <w:rPr>
                <w:rFonts w:ascii="NewtonITT" w:hAnsi="NewtonITT"/>
                <w:sz w:val="19"/>
                <w:szCs w:val="19"/>
              </w:rPr>
              <w:t xml:space="preserve">  урамы, 8</w:t>
            </w:r>
          </w:p>
          <w:p w:rsidR="0068610C" w:rsidRDefault="0068610C">
            <w:pPr>
              <w:spacing w:line="276" w:lineRule="auto"/>
              <w:jc w:val="center"/>
              <w:rPr>
                <w:rStyle w:val="a3"/>
                <w:lang w:eastAsia="en-US"/>
              </w:rPr>
            </w:pPr>
            <w:r>
              <w:rPr>
                <w:rStyle w:val="a3"/>
                <w:lang w:eastAsia="en-US"/>
              </w:rPr>
              <w:t>Тел/</w:t>
            </w:r>
            <w:r>
              <w:rPr>
                <w:rFonts w:ascii="NewtonITT" w:hAnsi="NewtonITT"/>
                <w:lang w:eastAsia="en-US"/>
              </w:rPr>
              <w:t xml:space="preserve"> факс</w:t>
            </w:r>
            <w:r>
              <w:rPr>
                <w:rStyle w:val="a3"/>
                <w:lang w:eastAsia="en-US"/>
              </w:rPr>
              <w:t>: (34792) 7-96-81, тел: 7-96-82</w:t>
            </w:r>
          </w:p>
          <w:p w:rsidR="0068610C" w:rsidRDefault="0068610C">
            <w:pPr>
              <w:spacing w:line="276" w:lineRule="auto"/>
              <w:jc w:val="center"/>
              <w:rPr>
                <w:rFonts w:ascii="Bashkort" w:hAnsi="Bashkort"/>
                <w:b/>
              </w:rPr>
            </w:pPr>
            <w:r>
              <w:rPr>
                <w:rFonts w:ascii="NewtonITT" w:hAnsi="NewtonITT"/>
                <w:sz w:val="19"/>
                <w:szCs w:val="19"/>
                <w:lang w:val="en-US"/>
              </w:rPr>
              <w:t>e</w:t>
            </w:r>
            <w:r>
              <w:rPr>
                <w:rFonts w:ascii="NewtonITT" w:hAnsi="NewtonITT"/>
                <w:sz w:val="19"/>
                <w:szCs w:val="19"/>
              </w:rPr>
              <w:t>-</w:t>
            </w:r>
            <w:r>
              <w:rPr>
                <w:rFonts w:ascii="NewtonITT" w:hAnsi="NewtonITT"/>
                <w:sz w:val="19"/>
                <w:szCs w:val="19"/>
                <w:lang w:val="en-US"/>
              </w:rPr>
              <w:t>mail</w:t>
            </w:r>
            <w:r>
              <w:rPr>
                <w:rFonts w:ascii="NewtonITT" w:hAnsi="NewtonITT"/>
                <w:sz w:val="19"/>
                <w:szCs w:val="19"/>
              </w:rPr>
              <w:t>:46.</w:t>
            </w:r>
            <w:r>
              <w:rPr>
                <w:rFonts w:ascii="NewtonITT" w:hAnsi="NewtonITT"/>
                <w:sz w:val="19"/>
                <w:szCs w:val="19"/>
                <w:lang w:val="en-US"/>
              </w:rPr>
              <w:t>Zigaza</w:t>
            </w:r>
            <w:r>
              <w:rPr>
                <w:rFonts w:ascii="NewtonITT" w:hAnsi="NewtonITT"/>
                <w:sz w:val="19"/>
                <w:szCs w:val="19"/>
              </w:rPr>
              <w:t>@</w:t>
            </w:r>
            <w:r>
              <w:rPr>
                <w:rFonts w:ascii="NewtonITT" w:hAnsi="NewtonITT"/>
                <w:sz w:val="19"/>
                <w:szCs w:val="19"/>
                <w:lang w:val="en-US"/>
              </w:rPr>
              <w:t>bashkortan</w:t>
            </w:r>
            <w:r>
              <w:rPr>
                <w:rFonts w:ascii="NewtonITT" w:hAnsi="NewtonITT"/>
                <w:sz w:val="19"/>
                <w:szCs w:val="19"/>
              </w:rPr>
              <w:t>.</w:t>
            </w:r>
            <w:r>
              <w:rPr>
                <w:rFonts w:ascii="NewtonITT" w:hAnsi="NewtonITT"/>
                <w:sz w:val="19"/>
                <w:szCs w:val="19"/>
                <w:lang w:val="en-US"/>
              </w:rPr>
              <w:t>ru</w:t>
            </w:r>
          </w:p>
        </w:tc>
        <w:tc>
          <w:tcPr>
            <w:tcW w:w="183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8610C" w:rsidRDefault="0068610C">
            <w:pPr>
              <w:spacing w:line="276" w:lineRule="auto"/>
              <w:ind w:left="-74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871220" cy="1112520"/>
                  <wp:effectExtent l="19050" t="0" r="5080" b="0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111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8610C" w:rsidRDefault="0068610C">
            <w:pPr>
              <w:spacing w:line="276" w:lineRule="auto"/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АДМИНИСТРАЦИЯ</w:t>
            </w:r>
          </w:p>
          <w:p w:rsidR="0068610C" w:rsidRDefault="0068610C">
            <w:pPr>
              <w:spacing w:line="276" w:lineRule="auto"/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68610C" w:rsidRDefault="0068610C">
            <w:pPr>
              <w:spacing w:line="276" w:lineRule="auto"/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 xml:space="preserve">Зигазинский СЕЛЬСОВЕТ </w:t>
            </w:r>
          </w:p>
          <w:p w:rsidR="0068610C" w:rsidRDefault="0068610C">
            <w:pPr>
              <w:spacing w:line="276" w:lineRule="auto"/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68610C" w:rsidRDefault="0068610C">
            <w:pPr>
              <w:spacing w:line="276" w:lineRule="auto"/>
              <w:jc w:val="center"/>
              <w:rPr>
                <w:rFonts w:ascii="NewtonITT" w:hAnsi="NewtonITT"/>
                <w:b/>
                <w:sz w:val="10"/>
                <w:szCs w:val="10"/>
              </w:rPr>
            </w:pPr>
          </w:p>
          <w:p w:rsidR="0068610C" w:rsidRDefault="0068610C">
            <w:pPr>
              <w:spacing w:line="276" w:lineRule="auto"/>
              <w:jc w:val="center"/>
              <w:rPr>
                <w:rFonts w:ascii="NewtonITT" w:hAnsi="NewtonITT"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 xml:space="preserve">453552, РБ, Белорецкий район, </w:t>
            </w:r>
          </w:p>
          <w:p w:rsidR="0068610C" w:rsidRDefault="0068610C">
            <w:pPr>
              <w:spacing w:line="276" w:lineRule="auto"/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>с. Зигаза, ул. Школьная, 8</w:t>
            </w:r>
          </w:p>
          <w:p w:rsidR="0068610C" w:rsidRDefault="0068610C">
            <w:pPr>
              <w:spacing w:line="276" w:lineRule="auto"/>
              <w:jc w:val="center"/>
              <w:rPr>
                <w:rStyle w:val="a3"/>
                <w:lang w:eastAsia="en-US"/>
              </w:rPr>
            </w:pPr>
            <w:r>
              <w:rPr>
                <w:rStyle w:val="a3"/>
                <w:lang w:eastAsia="en-US"/>
              </w:rPr>
              <w:t>Тел/</w:t>
            </w:r>
            <w:r>
              <w:rPr>
                <w:rFonts w:ascii="NewtonITT" w:hAnsi="NewtonITT"/>
                <w:lang w:eastAsia="en-US"/>
              </w:rPr>
              <w:t xml:space="preserve"> факс</w:t>
            </w:r>
            <w:r>
              <w:rPr>
                <w:rStyle w:val="a3"/>
                <w:lang w:eastAsia="en-US"/>
              </w:rPr>
              <w:t>: (34792) 7-96-81, тел: 7-96-82</w:t>
            </w:r>
          </w:p>
          <w:p w:rsidR="0068610C" w:rsidRDefault="0068610C">
            <w:pPr>
              <w:spacing w:line="276" w:lineRule="auto"/>
              <w:rPr>
                <w:b/>
              </w:rPr>
            </w:pPr>
            <w:r>
              <w:rPr>
                <w:rFonts w:ascii="NewtonITT" w:hAnsi="NewtonITT"/>
                <w:sz w:val="19"/>
                <w:szCs w:val="19"/>
              </w:rPr>
              <w:t xml:space="preserve">      </w:t>
            </w:r>
            <w:r>
              <w:rPr>
                <w:rFonts w:ascii="NewtonITT" w:hAnsi="NewtonITT"/>
                <w:sz w:val="19"/>
                <w:szCs w:val="19"/>
                <w:lang w:val="en-US"/>
              </w:rPr>
              <w:t>e</w:t>
            </w:r>
            <w:r>
              <w:rPr>
                <w:rFonts w:ascii="NewtonITT" w:hAnsi="NewtonITT"/>
                <w:sz w:val="19"/>
                <w:szCs w:val="19"/>
              </w:rPr>
              <w:t>-</w:t>
            </w:r>
            <w:r>
              <w:rPr>
                <w:rFonts w:ascii="NewtonITT" w:hAnsi="NewtonITT"/>
                <w:sz w:val="19"/>
                <w:szCs w:val="19"/>
                <w:lang w:val="en-US"/>
              </w:rPr>
              <w:t>mail</w:t>
            </w:r>
            <w:r>
              <w:rPr>
                <w:rFonts w:ascii="NewtonITT" w:hAnsi="NewtonITT"/>
                <w:sz w:val="19"/>
                <w:szCs w:val="19"/>
              </w:rPr>
              <w:t>:46.</w:t>
            </w:r>
            <w:r>
              <w:rPr>
                <w:rFonts w:ascii="NewtonITT" w:hAnsi="NewtonITT"/>
                <w:sz w:val="19"/>
                <w:szCs w:val="19"/>
                <w:lang w:val="en-US"/>
              </w:rPr>
              <w:t>Zigaza</w:t>
            </w:r>
            <w:r>
              <w:rPr>
                <w:rFonts w:ascii="NewtonITT" w:hAnsi="NewtonITT"/>
                <w:sz w:val="19"/>
                <w:szCs w:val="19"/>
              </w:rPr>
              <w:t>@</w:t>
            </w:r>
            <w:r>
              <w:rPr>
                <w:rFonts w:ascii="NewtonITT" w:hAnsi="NewtonITT"/>
                <w:sz w:val="19"/>
                <w:szCs w:val="19"/>
                <w:lang w:val="en-US"/>
              </w:rPr>
              <w:t>bashkortan</w:t>
            </w:r>
            <w:r>
              <w:rPr>
                <w:rFonts w:ascii="NewtonITT" w:hAnsi="NewtonITT"/>
                <w:sz w:val="19"/>
                <w:szCs w:val="19"/>
              </w:rPr>
              <w:t>.</w:t>
            </w:r>
            <w:r>
              <w:rPr>
                <w:rFonts w:ascii="NewtonITT" w:hAnsi="NewtonITT"/>
                <w:sz w:val="19"/>
                <w:szCs w:val="19"/>
                <w:lang w:val="en-US"/>
              </w:rPr>
              <w:t>ru</w:t>
            </w:r>
          </w:p>
        </w:tc>
      </w:tr>
    </w:tbl>
    <w:p w:rsidR="0068610C" w:rsidRDefault="0068610C" w:rsidP="0068610C">
      <w:pPr>
        <w:pStyle w:val="31"/>
        <w:tabs>
          <w:tab w:val="left" w:pos="240"/>
          <w:tab w:val="left" w:pos="708"/>
          <w:tab w:val="left" w:pos="1416"/>
          <w:tab w:val="left" w:pos="6195"/>
          <w:tab w:val="left" w:pos="6510"/>
          <w:tab w:val="left" w:pos="7785"/>
        </w:tabs>
        <w:ind w:left="0"/>
        <w:rPr>
          <w:rFonts w:ascii="Bashkort" w:hAnsi="Bashkort"/>
          <w:b/>
          <w:sz w:val="24"/>
          <w:szCs w:val="24"/>
        </w:rPr>
      </w:pPr>
      <w:r>
        <w:rPr>
          <w:sz w:val="20"/>
          <w:szCs w:val="20"/>
        </w:rPr>
        <w:t xml:space="preserve">                        </w:t>
      </w:r>
      <w:r>
        <w:rPr>
          <w:rFonts w:ascii="Bashkort" w:hAnsi="Bashkort"/>
          <w:b/>
          <w:sz w:val="24"/>
          <w:szCs w:val="24"/>
        </w:rPr>
        <w:t>^АРАР                                                        ПОСТ</w:t>
      </w:r>
      <w:r>
        <w:rPr>
          <w:rFonts w:ascii="Bashkort" w:hAnsi="Bashkort"/>
          <w:sz w:val="24"/>
          <w:szCs w:val="24"/>
        </w:rPr>
        <w:t>А</w:t>
      </w:r>
      <w:r>
        <w:rPr>
          <w:rFonts w:ascii="Bashkort" w:hAnsi="Bashkort"/>
          <w:b/>
          <w:sz w:val="24"/>
          <w:szCs w:val="24"/>
        </w:rPr>
        <w:t>НОВЛЕНИЕ</w:t>
      </w:r>
    </w:p>
    <w:p w:rsidR="00417612" w:rsidRDefault="0068610C" w:rsidP="0068610C">
      <w:pPr>
        <w:pStyle w:val="a4"/>
        <w:tabs>
          <w:tab w:val="left" w:pos="4320"/>
          <w:tab w:val="left" w:pos="4956"/>
          <w:tab w:val="left" w:pos="61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« </w:t>
      </w:r>
      <w:r w:rsidRPr="0068610C">
        <w:rPr>
          <w:b/>
          <w:sz w:val="24"/>
          <w:szCs w:val="24"/>
        </w:rPr>
        <w:t>20» март  2019й.</w:t>
      </w:r>
      <w:r w:rsidRPr="0068610C">
        <w:rPr>
          <w:b/>
          <w:sz w:val="24"/>
          <w:szCs w:val="24"/>
        </w:rPr>
        <w:tab/>
        <w:t xml:space="preserve">   № 7-1    </w:t>
      </w:r>
      <w:r w:rsidRPr="0068610C">
        <w:rPr>
          <w:b/>
          <w:sz w:val="24"/>
          <w:szCs w:val="24"/>
        </w:rPr>
        <w:tab/>
        <w:t xml:space="preserve">              « 20 » марта 2019г</w:t>
      </w:r>
    </w:p>
    <w:p w:rsidR="0068610C" w:rsidRDefault="0068610C" w:rsidP="0068610C">
      <w:pPr>
        <w:pStyle w:val="a4"/>
        <w:tabs>
          <w:tab w:val="left" w:pos="4320"/>
          <w:tab w:val="left" w:pos="4956"/>
          <w:tab w:val="left" w:pos="6120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Постановлением Правительства Республики от 30 ноября 2018 года № 583 «Об утверждении Порядка организации социального сопровождения семей в Республике Башкортостан», письма Министерства семьи, труда и социальной защиты населения Республики Башкортостан от 5 марта 2019 года №21-284, а так же в целях повышения эффективности межведомственного взаимодействия по профилактике семейного неблагополучия, создания условий для своевременного выявления семей, нуждающихся в поддержке</w:t>
      </w:r>
      <w:proofErr w:type="gramEnd"/>
      <w:r>
        <w:rPr>
          <w:sz w:val="24"/>
          <w:szCs w:val="24"/>
        </w:rPr>
        <w:t xml:space="preserve"> на территории Белорецкого района</w:t>
      </w:r>
    </w:p>
    <w:p w:rsidR="0068610C" w:rsidRPr="0068610C" w:rsidRDefault="0068610C" w:rsidP="0068610C">
      <w:pPr>
        <w:pStyle w:val="a4"/>
        <w:tabs>
          <w:tab w:val="left" w:pos="4320"/>
          <w:tab w:val="left" w:pos="4956"/>
          <w:tab w:val="left" w:pos="6120"/>
        </w:tabs>
        <w:jc w:val="center"/>
        <w:rPr>
          <w:b/>
          <w:sz w:val="24"/>
          <w:szCs w:val="24"/>
        </w:rPr>
      </w:pPr>
      <w:r w:rsidRPr="0068610C">
        <w:rPr>
          <w:b/>
          <w:sz w:val="24"/>
          <w:szCs w:val="24"/>
        </w:rPr>
        <w:t>ПОСТАНАВЛЯЕТ</w:t>
      </w:r>
    </w:p>
    <w:p w:rsidR="0068610C" w:rsidRDefault="0068610C" w:rsidP="0068610C">
      <w:pPr>
        <w:pStyle w:val="a4"/>
        <w:tabs>
          <w:tab w:val="left" w:pos="4320"/>
          <w:tab w:val="left" w:pos="4956"/>
          <w:tab w:val="left" w:pos="61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Сформировать при сельском поселении Зигазинский сельсовет муниципального района Белорецкий район Республики Башкортостан межведомственную рабочую группу (приложение 1)</w:t>
      </w:r>
    </w:p>
    <w:p w:rsidR="0068610C" w:rsidRDefault="0068610C" w:rsidP="0068610C">
      <w:pPr>
        <w:pStyle w:val="a4"/>
        <w:tabs>
          <w:tab w:val="left" w:pos="4320"/>
          <w:tab w:val="left" w:pos="4956"/>
          <w:tab w:val="left" w:pos="6120"/>
        </w:tabs>
        <w:jc w:val="both"/>
        <w:rPr>
          <w:sz w:val="24"/>
          <w:szCs w:val="24"/>
        </w:rPr>
      </w:pPr>
    </w:p>
    <w:p w:rsidR="0068610C" w:rsidRDefault="0068610C" w:rsidP="0068610C">
      <w:pPr>
        <w:pStyle w:val="a4"/>
        <w:tabs>
          <w:tab w:val="left" w:pos="4320"/>
          <w:tab w:val="left" w:pos="4956"/>
          <w:tab w:val="left" w:pos="6120"/>
        </w:tabs>
        <w:jc w:val="both"/>
        <w:rPr>
          <w:sz w:val="24"/>
          <w:szCs w:val="24"/>
        </w:rPr>
      </w:pPr>
    </w:p>
    <w:p w:rsidR="0068610C" w:rsidRDefault="0068610C" w:rsidP="0068610C">
      <w:pPr>
        <w:pStyle w:val="a4"/>
        <w:tabs>
          <w:tab w:val="left" w:pos="4320"/>
          <w:tab w:val="left" w:pos="4956"/>
          <w:tab w:val="left" w:pos="6120"/>
        </w:tabs>
        <w:jc w:val="both"/>
        <w:rPr>
          <w:sz w:val="24"/>
          <w:szCs w:val="24"/>
        </w:rPr>
      </w:pPr>
    </w:p>
    <w:p w:rsidR="0068610C" w:rsidRDefault="0068610C" w:rsidP="0068610C">
      <w:pPr>
        <w:pStyle w:val="a4"/>
        <w:tabs>
          <w:tab w:val="left" w:pos="4320"/>
          <w:tab w:val="left" w:pos="4956"/>
          <w:tab w:val="left" w:pos="6120"/>
        </w:tabs>
        <w:jc w:val="both"/>
        <w:rPr>
          <w:sz w:val="24"/>
          <w:szCs w:val="24"/>
        </w:rPr>
      </w:pPr>
    </w:p>
    <w:p w:rsidR="0068610C" w:rsidRDefault="0068610C" w:rsidP="0068610C">
      <w:pPr>
        <w:pStyle w:val="a4"/>
        <w:tabs>
          <w:tab w:val="left" w:pos="4320"/>
          <w:tab w:val="left" w:pos="4956"/>
          <w:tab w:val="left" w:pos="6120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Р.Р. Яныбаев</w:t>
      </w:r>
    </w:p>
    <w:p w:rsidR="0068610C" w:rsidRDefault="0068610C" w:rsidP="0068610C">
      <w:pPr>
        <w:pStyle w:val="a4"/>
        <w:tabs>
          <w:tab w:val="left" w:pos="4320"/>
          <w:tab w:val="left" w:pos="4956"/>
          <w:tab w:val="left" w:pos="6120"/>
        </w:tabs>
        <w:jc w:val="both"/>
        <w:rPr>
          <w:sz w:val="24"/>
          <w:szCs w:val="24"/>
        </w:rPr>
      </w:pPr>
    </w:p>
    <w:p w:rsidR="0068610C" w:rsidRDefault="0068610C" w:rsidP="0068610C">
      <w:pPr>
        <w:pStyle w:val="a4"/>
        <w:tabs>
          <w:tab w:val="left" w:pos="4320"/>
          <w:tab w:val="left" w:pos="4956"/>
          <w:tab w:val="left" w:pos="6120"/>
        </w:tabs>
        <w:jc w:val="both"/>
        <w:rPr>
          <w:sz w:val="24"/>
          <w:szCs w:val="24"/>
        </w:rPr>
      </w:pPr>
    </w:p>
    <w:p w:rsidR="0068610C" w:rsidRDefault="0068610C" w:rsidP="0068610C">
      <w:pPr>
        <w:pStyle w:val="a4"/>
        <w:tabs>
          <w:tab w:val="left" w:pos="4320"/>
          <w:tab w:val="left" w:pos="4956"/>
          <w:tab w:val="left" w:pos="6120"/>
        </w:tabs>
        <w:jc w:val="both"/>
        <w:rPr>
          <w:sz w:val="24"/>
          <w:szCs w:val="24"/>
        </w:rPr>
      </w:pPr>
    </w:p>
    <w:p w:rsidR="0068610C" w:rsidRDefault="0068610C" w:rsidP="0068610C">
      <w:pPr>
        <w:pStyle w:val="a4"/>
        <w:tabs>
          <w:tab w:val="left" w:pos="4320"/>
          <w:tab w:val="left" w:pos="4956"/>
          <w:tab w:val="left" w:pos="6120"/>
        </w:tabs>
        <w:jc w:val="both"/>
        <w:rPr>
          <w:sz w:val="24"/>
          <w:szCs w:val="24"/>
        </w:rPr>
      </w:pPr>
    </w:p>
    <w:p w:rsidR="0068610C" w:rsidRDefault="0068610C" w:rsidP="0068610C">
      <w:pPr>
        <w:pStyle w:val="a4"/>
        <w:tabs>
          <w:tab w:val="left" w:pos="4320"/>
          <w:tab w:val="left" w:pos="4956"/>
          <w:tab w:val="left" w:pos="6120"/>
        </w:tabs>
        <w:jc w:val="both"/>
        <w:rPr>
          <w:sz w:val="24"/>
          <w:szCs w:val="24"/>
        </w:rPr>
      </w:pPr>
    </w:p>
    <w:p w:rsidR="0068610C" w:rsidRDefault="0068610C" w:rsidP="0068610C">
      <w:pPr>
        <w:pStyle w:val="a4"/>
        <w:tabs>
          <w:tab w:val="left" w:pos="4320"/>
          <w:tab w:val="left" w:pos="4956"/>
          <w:tab w:val="left" w:pos="6120"/>
        </w:tabs>
        <w:jc w:val="both"/>
        <w:rPr>
          <w:sz w:val="24"/>
          <w:szCs w:val="24"/>
        </w:rPr>
      </w:pPr>
    </w:p>
    <w:p w:rsidR="0068610C" w:rsidRDefault="0068610C" w:rsidP="0068610C">
      <w:pPr>
        <w:pStyle w:val="a4"/>
        <w:tabs>
          <w:tab w:val="left" w:pos="4320"/>
          <w:tab w:val="left" w:pos="4956"/>
          <w:tab w:val="left" w:pos="6120"/>
        </w:tabs>
        <w:jc w:val="both"/>
        <w:rPr>
          <w:sz w:val="24"/>
          <w:szCs w:val="24"/>
        </w:rPr>
      </w:pPr>
    </w:p>
    <w:p w:rsidR="0068610C" w:rsidRDefault="0068610C" w:rsidP="0068610C">
      <w:pPr>
        <w:pStyle w:val="a4"/>
        <w:tabs>
          <w:tab w:val="left" w:pos="4320"/>
          <w:tab w:val="left" w:pos="4956"/>
          <w:tab w:val="left" w:pos="6120"/>
        </w:tabs>
        <w:jc w:val="both"/>
        <w:rPr>
          <w:sz w:val="24"/>
          <w:szCs w:val="24"/>
        </w:rPr>
      </w:pPr>
    </w:p>
    <w:p w:rsidR="0068610C" w:rsidRDefault="0068610C" w:rsidP="0068610C">
      <w:pPr>
        <w:pStyle w:val="a4"/>
        <w:tabs>
          <w:tab w:val="left" w:pos="4320"/>
          <w:tab w:val="left" w:pos="4956"/>
          <w:tab w:val="left" w:pos="6120"/>
        </w:tabs>
        <w:jc w:val="both"/>
        <w:rPr>
          <w:sz w:val="24"/>
          <w:szCs w:val="24"/>
        </w:rPr>
      </w:pPr>
    </w:p>
    <w:p w:rsidR="0068610C" w:rsidRDefault="0068610C" w:rsidP="0068610C">
      <w:pPr>
        <w:pStyle w:val="a4"/>
        <w:tabs>
          <w:tab w:val="left" w:pos="4320"/>
          <w:tab w:val="left" w:pos="4956"/>
          <w:tab w:val="left" w:pos="6120"/>
        </w:tabs>
        <w:jc w:val="both"/>
        <w:rPr>
          <w:sz w:val="24"/>
          <w:szCs w:val="24"/>
        </w:rPr>
      </w:pPr>
    </w:p>
    <w:p w:rsidR="0068610C" w:rsidRDefault="0068610C" w:rsidP="0068610C">
      <w:pPr>
        <w:pStyle w:val="a4"/>
        <w:tabs>
          <w:tab w:val="left" w:pos="4320"/>
          <w:tab w:val="left" w:pos="4956"/>
          <w:tab w:val="left" w:pos="6120"/>
        </w:tabs>
        <w:jc w:val="both"/>
        <w:rPr>
          <w:sz w:val="24"/>
          <w:szCs w:val="24"/>
        </w:rPr>
      </w:pPr>
    </w:p>
    <w:p w:rsidR="0068610C" w:rsidRDefault="0068610C" w:rsidP="0068610C">
      <w:pPr>
        <w:pStyle w:val="a4"/>
        <w:tabs>
          <w:tab w:val="left" w:pos="4320"/>
          <w:tab w:val="left" w:pos="4956"/>
          <w:tab w:val="left" w:pos="6120"/>
        </w:tabs>
        <w:jc w:val="both"/>
        <w:rPr>
          <w:sz w:val="24"/>
          <w:szCs w:val="24"/>
        </w:rPr>
      </w:pPr>
    </w:p>
    <w:p w:rsidR="0068610C" w:rsidRDefault="0068610C" w:rsidP="0068610C">
      <w:pPr>
        <w:pStyle w:val="a4"/>
        <w:tabs>
          <w:tab w:val="left" w:pos="4320"/>
          <w:tab w:val="left" w:pos="4956"/>
          <w:tab w:val="left" w:pos="6120"/>
        </w:tabs>
        <w:jc w:val="both"/>
        <w:rPr>
          <w:sz w:val="24"/>
          <w:szCs w:val="24"/>
        </w:rPr>
      </w:pPr>
    </w:p>
    <w:p w:rsidR="00A30BA0" w:rsidRPr="00A30BA0" w:rsidRDefault="00A30BA0" w:rsidP="00A30BA0">
      <w:pPr>
        <w:jc w:val="right"/>
      </w:pPr>
      <w:r w:rsidRPr="00A30BA0">
        <w:lastRenderedPageBreak/>
        <w:t>Приложение 1</w:t>
      </w:r>
    </w:p>
    <w:p w:rsidR="0068610C" w:rsidRPr="00246E92" w:rsidRDefault="0068610C" w:rsidP="0068610C">
      <w:pPr>
        <w:jc w:val="center"/>
        <w:rPr>
          <w:b/>
          <w:sz w:val="28"/>
          <w:szCs w:val="28"/>
        </w:rPr>
      </w:pPr>
      <w:r w:rsidRPr="00246E92">
        <w:rPr>
          <w:b/>
          <w:sz w:val="28"/>
          <w:szCs w:val="28"/>
        </w:rPr>
        <w:t>Состав межведомственной рабочей группы по СП Зигазинский сельсовет МР Белорецкий район РБ</w:t>
      </w:r>
    </w:p>
    <w:tbl>
      <w:tblPr>
        <w:tblStyle w:val="a8"/>
        <w:tblW w:w="0" w:type="auto"/>
        <w:tblLook w:val="04A0"/>
      </w:tblPr>
      <w:tblGrid>
        <w:gridCol w:w="675"/>
        <w:gridCol w:w="3402"/>
        <w:gridCol w:w="3101"/>
        <w:gridCol w:w="2393"/>
      </w:tblGrid>
      <w:tr w:rsidR="0068610C" w:rsidTr="001A5DCE">
        <w:tc>
          <w:tcPr>
            <w:tcW w:w="675" w:type="dxa"/>
          </w:tcPr>
          <w:p w:rsidR="0068610C" w:rsidRPr="00246E92" w:rsidRDefault="0068610C" w:rsidP="001A5DCE">
            <w:pPr>
              <w:rPr>
                <w:b/>
                <w:sz w:val="28"/>
                <w:szCs w:val="28"/>
              </w:rPr>
            </w:pPr>
            <w:r w:rsidRPr="00246E92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402" w:type="dxa"/>
          </w:tcPr>
          <w:p w:rsidR="0068610C" w:rsidRPr="00246E92" w:rsidRDefault="0068610C" w:rsidP="001A5DCE">
            <w:pPr>
              <w:rPr>
                <w:b/>
                <w:sz w:val="28"/>
                <w:szCs w:val="28"/>
              </w:rPr>
            </w:pPr>
            <w:r w:rsidRPr="00246E92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3101" w:type="dxa"/>
          </w:tcPr>
          <w:p w:rsidR="0068610C" w:rsidRPr="00246E92" w:rsidRDefault="0068610C" w:rsidP="001A5DCE">
            <w:pPr>
              <w:rPr>
                <w:b/>
                <w:sz w:val="28"/>
                <w:szCs w:val="28"/>
              </w:rPr>
            </w:pPr>
            <w:r w:rsidRPr="00246E92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2393" w:type="dxa"/>
          </w:tcPr>
          <w:p w:rsidR="0068610C" w:rsidRPr="00246E92" w:rsidRDefault="0068610C" w:rsidP="001A5DCE">
            <w:pPr>
              <w:rPr>
                <w:b/>
                <w:sz w:val="28"/>
                <w:szCs w:val="28"/>
              </w:rPr>
            </w:pPr>
            <w:r w:rsidRPr="00246E92">
              <w:rPr>
                <w:b/>
                <w:sz w:val="28"/>
                <w:szCs w:val="28"/>
              </w:rPr>
              <w:t>Место работы</w:t>
            </w:r>
          </w:p>
        </w:tc>
      </w:tr>
      <w:tr w:rsidR="0068610C" w:rsidTr="001A5DCE">
        <w:tc>
          <w:tcPr>
            <w:tcW w:w="675" w:type="dxa"/>
          </w:tcPr>
          <w:p w:rsidR="0068610C" w:rsidRDefault="0068610C" w:rsidP="001A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68610C" w:rsidRDefault="0068610C" w:rsidP="001A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Яныбаев Ринат Радикович</w:t>
            </w:r>
          </w:p>
        </w:tc>
        <w:tc>
          <w:tcPr>
            <w:tcW w:w="3101" w:type="dxa"/>
          </w:tcPr>
          <w:p w:rsidR="0068610C" w:rsidRDefault="0068610C" w:rsidP="001A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89625326701</w:t>
            </w:r>
          </w:p>
        </w:tc>
        <w:tc>
          <w:tcPr>
            <w:tcW w:w="2393" w:type="dxa"/>
          </w:tcPr>
          <w:p w:rsidR="0068610C" w:rsidRDefault="0068610C" w:rsidP="001A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 Зигазинский сельсове</w:t>
            </w:r>
            <w:proofErr w:type="gramStart"/>
            <w:r>
              <w:rPr>
                <w:sz w:val="28"/>
                <w:szCs w:val="28"/>
              </w:rPr>
              <w:t>т-</w:t>
            </w:r>
            <w:proofErr w:type="gramEnd"/>
            <w:r>
              <w:rPr>
                <w:sz w:val="28"/>
                <w:szCs w:val="28"/>
              </w:rPr>
              <w:t xml:space="preserve"> председатель комиссии</w:t>
            </w:r>
          </w:p>
        </w:tc>
      </w:tr>
      <w:tr w:rsidR="0068610C" w:rsidTr="001A5DCE">
        <w:tc>
          <w:tcPr>
            <w:tcW w:w="675" w:type="dxa"/>
          </w:tcPr>
          <w:p w:rsidR="0068610C" w:rsidRDefault="0068610C" w:rsidP="001A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68610C" w:rsidRDefault="0068610C" w:rsidP="001A5D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Зарипов</w:t>
            </w:r>
            <w:proofErr w:type="spellEnd"/>
            <w:r>
              <w:rPr>
                <w:sz w:val="28"/>
                <w:szCs w:val="28"/>
              </w:rPr>
              <w:t xml:space="preserve"> Артур </w:t>
            </w:r>
            <w:proofErr w:type="spellStart"/>
            <w:r>
              <w:rPr>
                <w:sz w:val="28"/>
                <w:szCs w:val="28"/>
              </w:rPr>
              <w:t>Габдинурович</w:t>
            </w:r>
            <w:proofErr w:type="spellEnd"/>
          </w:p>
        </w:tc>
        <w:tc>
          <w:tcPr>
            <w:tcW w:w="3101" w:type="dxa"/>
          </w:tcPr>
          <w:p w:rsidR="0068610C" w:rsidRDefault="0068610C" w:rsidP="001A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89053555052</w:t>
            </w:r>
          </w:p>
        </w:tc>
        <w:tc>
          <w:tcPr>
            <w:tcW w:w="2393" w:type="dxa"/>
          </w:tcPr>
          <w:p w:rsidR="0068610C" w:rsidRDefault="0068610C" w:rsidP="001A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УУП полиции</w:t>
            </w:r>
          </w:p>
        </w:tc>
      </w:tr>
      <w:tr w:rsidR="0068610C" w:rsidTr="001A5DCE">
        <w:tc>
          <w:tcPr>
            <w:tcW w:w="675" w:type="dxa"/>
          </w:tcPr>
          <w:p w:rsidR="0068610C" w:rsidRDefault="0068610C" w:rsidP="001A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68610C" w:rsidRDefault="0068610C" w:rsidP="001A5D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Мауфиля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Кашафовна</w:t>
            </w:r>
            <w:proofErr w:type="spellEnd"/>
          </w:p>
        </w:tc>
        <w:tc>
          <w:tcPr>
            <w:tcW w:w="3101" w:type="dxa"/>
          </w:tcPr>
          <w:p w:rsidR="0068610C" w:rsidRDefault="0068610C" w:rsidP="001A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79659</w:t>
            </w:r>
          </w:p>
        </w:tc>
        <w:tc>
          <w:tcPr>
            <w:tcW w:w="2393" w:type="dxa"/>
          </w:tcPr>
          <w:p w:rsidR="0068610C" w:rsidRDefault="0068610C" w:rsidP="001A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sz w:val="28"/>
                <w:szCs w:val="28"/>
              </w:rPr>
              <w:t>Зигазинской</w:t>
            </w:r>
            <w:proofErr w:type="spellEnd"/>
            <w:r>
              <w:rPr>
                <w:sz w:val="28"/>
                <w:szCs w:val="28"/>
              </w:rPr>
              <w:t xml:space="preserve"> амбулаторией</w:t>
            </w:r>
          </w:p>
        </w:tc>
      </w:tr>
      <w:tr w:rsidR="0068610C" w:rsidTr="001A5DCE">
        <w:tc>
          <w:tcPr>
            <w:tcW w:w="675" w:type="dxa"/>
          </w:tcPr>
          <w:p w:rsidR="0068610C" w:rsidRDefault="0068610C" w:rsidP="001A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68610C" w:rsidRDefault="0068610C" w:rsidP="001A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Аверьянова Галина Михайловна</w:t>
            </w:r>
          </w:p>
        </w:tc>
        <w:tc>
          <w:tcPr>
            <w:tcW w:w="3101" w:type="dxa"/>
          </w:tcPr>
          <w:p w:rsidR="0068610C" w:rsidRDefault="0068610C" w:rsidP="001A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79652</w:t>
            </w:r>
          </w:p>
        </w:tc>
        <w:tc>
          <w:tcPr>
            <w:tcW w:w="2393" w:type="dxa"/>
          </w:tcPr>
          <w:p w:rsidR="0068610C" w:rsidRDefault="0068610C" w:rsidP="001A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68610C" w:rsidTr="001A5DCE">
        <w:tc>
          <w:tcPr>
            <w:tcW w:w="675" w:type="dxa"/>
          </w:tcPr>
          <w:p w:rsidR="0068610C" w:rsidRDefault="0068610C" w:rsidP="001A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68610C" w:rsidRDefault="0068610C" w:rsidP="001A5D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Иргалина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Эльза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Зульфаровна</w:t>
            </w:r>
            <w:proofErr w:type="spellEnd"/>
          </w:p>
        </w:tc>
        <w:tc>
          <w:tcPr>
            <w:tcW w:w="3101" w:type="dxa"/>
          </w:tcPr>
          <w:p w:rsidR="0068610C" w:rsidRDefault="0068610C" w:rsidP="001A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75974</w:t>
            </w:r>
          </w:p>
        </w:tc>
        <w:tc>
          <w:tcPr>
            <w:tcW w:w="2393" w:type="dxa"/>
          </w:tcPr>
          <w:p w:rsidR="0068610C" w:rsidRDefault="0068610C" w:rsidP="001A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сельским клубом д. Бутаево</w:t>
            </w:r>
          </w:p>
        </w:tc>
      </w:tr>
      <w:tr w:rsidR="0068610C" w:rsidTr="001A5DCE">
        <w:tc>
          <w:tcPr>
            <w:tcW w:w="675" w:type="dxa"/>
          </w:tcPr>
          <w:p w:rsidR="0068610C" w:rsidRDefault="0068610C" w:rsidP="001A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68610C" w:rsidRDefault="0068610C" w:rsidP="001A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Яныбаева </w:t>
            </w:r>
            <w:proofErr w:type="spellStart"/>
            <w:r>
              <w:rPr>
                <w:sz w:val="28"/>
                <w:szCs w:val="28"/>
              </w:rPr>
              <w:t>Винира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Гареевна</w:t>
            </w:r>
            <w:proofErr w:type="spellEnd"/>
          </w:p>
        </w:tc>
        <w:tc>
          <w:tcPr>
            <w:tcW w:w="3101" w:type="dxa"/>
          </w:tcPr>
          <w:p w:rsidR="0068610C" w:rsidRDefault="0068610C" w:rsidP="001A5DC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8610C" w:rsidRDefault="0068610C" w:rsidP="001A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жен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овета</w:t>
            </w:r>
            <w:proofErr w:type="spellEnd"/>
          </w:p>
        </w:tc>
      </w:tr>
      <w:tr w:rsidR="0068610C" w:rsidTr="001A5DCE">
        <w:tc>
          <w:tcPr>
            <w:tcW w:w="675" w:type="dxa"/>
          </w:tcPr>
          <w:p w:rsidR="0068610C" w:rsidRDefault="0068610C" w:rsidP="001A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68610C" w:rsidRDefault="0068610C" w:rsidP="001A5D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Иргалина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Гульфия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Фаритовна</w:t>
            </w:r>
            <w:proofErr w:type="spellEnd"/>
          </w:p>
        </w:tc>
        <w:tc>
          <w:tcPr>
            <w:tcW w:w="3101" w:type="dxa"/>
          </w:tcPr>
          <w:p w:rsidR="0068610C" w:rsidRDefault="0068610C" w:rsidP="001A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79712</w:t>
            </w:r>
          </w:p>
        </w:tc>
        <w:tc>
          <w:tcPr>
            <w:tcW w:w="2393" w:type="dxa"/>
          </w:tcPr>
          <w:p w:rsidR="0068610C" w:rsidRDefault="0068610C" w:rsidP="001A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МДОБУ детский сад с. Зигаза</w:t>
            </w:r>
          </w:p>
        </w:tc>
      </w:tr>
      <w:tr w:rsidR="0068610C" w:rsidTr="001A5DCE">
        <w:tc>
          <w:tcPr>
            <w:tcW w:w="675" w:type="dxa"/>
          </w:tcPr>
          <w:p w:rsidR="0068610C" w:rsidRDefault="0068610C" w:rsidP="001A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68610C" w:rsidRDefault="0068610C" w:rsidP="001A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Гильманов Рауль Султанович</w:t>
            </w:r>
          </w:p>
        </w:tc>
        <w:tc>
          <w:tcPr>
            <w:tcW w:w="3101" w:type="dxa"/>
          </w:tcPr>
          <w:p w:rsidR="0068610C" w:rsidRDefault="0068610C" w:rsidP="001A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79613</w:t>
            </w:r>
          </w:p>
        </w:tc>
        <w:tc>
          <w:tcPr>
            <w:tcW w:w="2393" w:type="dxa"/>
          </w:tcPr>
          <w:p w:rsidR="0068610C" w:rsidRDefault="0068610C" w:rsidP="001A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ГАУ РБ </w:t>
            </w:r>
            <w:proofErr w:type="spellStart"/>
            <w:r>
              <w:rPr>
                <w:sz w:val="28"/>
                <w:szCs w:val="28"/>
              </w:rPr>
              <w:t>Авзянский</w:t>
            </w:r>
            <w:proofErr w:type="spellEnd"/>
            <w:r>
              <w:rPr>
                <w:sz w:val="28"/>
                <w:szCs w:val="28"/>
              </w:rPr>
              <w:t xml:space="preserve"> лесхоз, мастер леса</w:t>
            </w:r>
          </w:p>
        </w:tc>
      </w:tr>
      <w:tr w:rsidR="0068610C" w:rsidTr="001A5DCE">
        <w:tc>
          <w:tcPr>
            <w:tcW w:w="675" w:type="dxa"/>
          </w:tcPr>
          <w:p w:rsidR="0068610C" w:rsidRDefault="0068610C" w:rsidP="001A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68610C" w:rsidRDefault="0068610C" w:rsidP="001A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Сафуанова Регина Рашитовна</w:t>
            </w:r>
          </w:p>
        </w:tc>
        <w:tc>
          <w:tcPr>
            <w:tcW w:w="3101" w:type="dxa"/>
          </w:tcPr>
          <w:p w:rsidR="0068610C" w:rsidRDefault="0068610C" w:rsidP="001A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79703</w:t>
            </w:r>
          </w:p>
        </w:tc>
        <w:tc>
          <w:tcPr>
            <w:tcW w:w="2393" w:type="dxa"/>
          </w:tcPr>
          <w:p w:rsidR="0068610C" w:rsidRDefault="0068610C" w:rsidP="001A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едагог</w:t>
            </w:r>
          </w:p>
        </w:tc>
      </w:tr>
      <w:tr w:rsidR="0068610C" w:rsidTr="001A5DCE">
        <w:tc>
          <w:tcPr>
            <w:tcW w:w="675" w:type="dxa"/>
          </w:tcPr>
          <w:p w:rsidR="0068610C" w:rsidRDefault="0068610C" w:rsidP="001A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68610C" w:rsidRDefault="0068610C" w:rsidP="001A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Лукманова Альбина Гаделевна</w:t>
            </w:r>
          </w:p>
        </w:tc>
        <w:tc>
          <w:tcPr>
            <w:tcW w:w="3101" w:type="dxa"/>
          </w:tcPr>
          <w:p w:rsidR="0068610C" w:rsidRDefault="0068610C" w:rsidP="001A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79681</w:t>
            </w:r>
          </w:p>
        </w:tc>
        <w:tc>
          <w:tcPr>
            <w:tcW w:w="2393" w:type="dxa"/>
          </w:tcPr>
          <w:p w:rsidR="0068610C" w:rsidRDefault="0068610C" w:rsidP="001A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Управ.делами СП Зигазинский сельсовет</w:t>
            </w:r>
          </w:p>
        </w:tc>
      </w:tr>
    </w:tbl>
    <w:p w:rsidR="0068610C" w:rsidRPr="00B76402" w:rsidRDefault="0068610C" w:rsidP="0068610C">
      <w:pPr>
        <w:rPr>
          <w:sz w:val="28"/>
          <w:szCs w:val="28"/>
        </w:rPr>
      </w:pPr>
    </w:p>
    <w:p w:rsidR="0068610C" w:rsidRPr="0068610C" w:rsidRDefault="0068610C" w:rsidP="0068610C">
      <w:pPr>
        <w:pStyle w:val="a4"/>
        <w:tabs>
          <w:tab w:val="left" w:pos="4320"/>
          <w:tab w:val="left" w:pos="4956"/>
          <w:tab w:val="left" w:pos="6120"/>
        </w:tabs>
        <w:jc w:val="both"/>
        <w:rPr>
          <w:sz w:val="28"/>
          <w:szCs w:val="28"/>
        </w:rPr>
      </w:pPr>
    </w:p>
    <w:sectPr w:rsidR="0068610C" w:rsidRPr="0068610C" w:rsidSect="00417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Newton">
    <w:panose1 w:val="00000000000000000000"/>
    <w:charset w:val="00"/>
    <w:family w:val="roman"/>
    <w:notTrueType/>
    <w:pitch w:val="variable"/>
    <w:sig w:usb0="E4000EFF" w:usb1="500078FB" w:usb2="00000000" w:usb3="00000000" w:csb0="000000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shkort"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610C"/>
    <w:rsid w:val="00417612"/>
    <w:rsid w:val="0068610C"/>
    <w:rsid w:val="00A3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8610C"/>
    <w:rPr>
      <w:rFonts w:ascii="Times New Roman" w:hAnsi="Times New Roman" w:cs="Times New Roman" w:hint="default"/>
      <w:i w:val="0"/>
      <w:iCs w:val="0"/>
    </w:rPr>
  </w:style>
  <w:style w:type="paragraph" w:styleId="a4">
    <w:name w:val="Body Text"/>
    <w:basedOn w:val="a"/>
    <w:link w:val="a5"/>
    <w:uiPriority w:val="99"/>
    <w:unhideWhenUsed/>
    <w:rsid w:val="0068610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861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8610C"/>
    <w:pPr>
      <w:jc w:val="center"/>
    </w:pPr>
    <w:rPr>
      <w:b/>
      <w:sz w:val="22"/>
    </w:rPr>
  </w:style>
  <w:style w:type="character" w:customStyle="1" w:styleId="30">
    <w:name w:val="Основной текст 3 Знак"/>
    <w:basedOn w:val="a0"/>
    <w:link w:val="3"/>
    <w:semiHidden/>
    <w:rsid w:val="0068610C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8610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861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61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610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86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5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 делами</dc:creator>
  <cp:keywords/>
  <dc:description/>
  <cp:lastModifiedBy>Управ делами</cp:lastModifiedBy>
  <cp:revision>2</cp:revision>
  <cp:lastPrinted>2019-05-20T08:01:00Z</cp:lastPrinted>
  <dcterms:created xsi:type="dcterms:W3CDTF">2019-05-20T07:51:00Z</dcterms:created>
  <dcterms:modified xsi:type="dcterms:W3CDTF">2019-05-20T09:12:00Z</dcterms:modified>
</cp:coreProperties>
</file>