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2"/>
        <w:tblW w:w="100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890DDE" w:rsidTr="00890DDE">
        <w:trPr>
          <w:trHeight w:val="1418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0DDE" w:rsidRDefault="00890DDE" w:rsidP="00890DDE">
            <w:pPr>
              <w:pStyle w:val="3"/>
              <w:spacing w:line="276" w:lineRule="auto"/>
              <w:rPr>
                <w:rFonts w:ascii="NewtonITT" w:eastAsia="Calibri" w:hAnsi="NewtonITT"/>
                <w:szCs w:val="22"/>
              </w:rPr>
            </w:pPr>
            <w:r>
              <w:rPr>
                <w:rFonts w:ascii="NewtonITT" w:hAnsi="NewtonITT" w:cs="Newton"/>
              </w:rPr>
              <w:t xml:space="preserve">БАШКОРТОСТАН </w:t>
            </w:r>
            <w:r>
              <w:rPr>
                <w:rFonts w:ascii="NewtonITT" w:hAnsi="NewtonITT"/>
              </w:rPr>
              <w:t>РЕСПУБЛИКА</w:t>
            </w:r>
            <w:r>
              <w:rPr>
                <w:rFonts w:ascii="NewtonITT" w:hAnsi="NewtonITT" w:cs="Newton"/>
              </w:rPr>
              <w:t>Ћ</w:t>
            </w:r>
            <w:proofErr w:type="gramStart"/>
            <w:r>
              <w:rPr>
                <w:rFonts w:ascii="NewtonITT" w:hAnsi="NewtonITT"/>
              </w:rPr>
              <w:t>Ы</w:t>
            </w:r>
            <w:proofErr w:type="gramEnd"/>
          </w:p>
          <w:p w:rsidR="00890DDE" w:rsidRDefault="00890DDE" w:rsidP="00890DDE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 xml:space="preserve">БЕЛОРЕТ РАЙОНЫ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eastAsia="en-US"/>
              </w:rPr>
              <w:t>ҙ</w:t>
            </w:r>
            <w:r>
              <w:rPr>
                <w:b/>
                <w:caps/>
                <w:sz w:val="22"/>
                <w:szCs w:val="22"/>
                <w:lang w:eastAsia="en-US"/>
              </w:rPr>
              <w:t>е АУЫЛ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 СОВЕТЫ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АУЫЛ БИЛәМәһЕ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ХАКИМИЄТЕ</w:t>
            </w:r>
            <w:r>
              <w:rPr>
                <w:sz w:val="10"/>
                <w:szCs w:val="10"/>
                <w:lang w:eastAsia="en-US"/>
              </w:rPr>
              <w:t xml:space="preserve">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  <w:lang w:eastAsia="en-US"/>
              </w:rPr>
            </w:pP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453552, БР, Белорет районы,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  <w:lang w:eastAsia="en-US"/>
              </w:rPr>
              <w:t>ҙ</w:t>
            </w:r>
            <w:r>
              <w:rPr>
                <w:sz w:val="19"/>
                <w:szCs w:val="19"/>
                <w:lang w:eastAsia="en-US"/>
              </w:rPr>
              <w:t>е ауылы,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  <w:lang w:eastAsia="en-US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 урамы, 8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  <w:lang w:eastAsia="en-US"/>
              </w:rPr>
              <w:t>Тел/</w:t>
            </w:r>
            <w:r>
              <w:rPr>
                <w:rFonts w:ascii="NewtonITT" w:hAnsi="NewtonITT"/>
                <w:lang w:eastAsia="en-US"/>
              </w:rPr>
              <w:t xml:space="preserve"> факс</w:t>
            </w:r>
            <w:r>
              <w:rPr>
                <w:rStyle w:val="a3"/>
                <w:lang w:eastAsia="en-US"/>
              </w:rPr>
              <w:t>: (34792) 7-96-81, тел: 7-96-82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e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Zigaza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0DDE" w:rsidRDefault="00890DDE" w:rsidP="00890DDE">
            <w:pPr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76300" cy="1117600"/>
                  <wp:effectExtent l="19050" t="0" r="0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АДМИНИСТРАЦИЯ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Зигазинский СЕЛЬСОВЕТ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  <w:lang w:eastAsia="en-US"/>
              </w:rPr>
            </w:pP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453552, РБ, Белорецкий район, 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с. Зигаза, ул. Школьная, 8</w:t>
            </w:r>
          </w:p>
          <w:p w:rsidR="00890DDE" w:rsidRDefault="00890DDE" w:rsidP="00890DDE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rStyle w:val="a3"/>
                <w:lang w:eastAsia="en-US"/>
              </w:rPr>
              <w:t>Тел/</w:t>
            </w:r>
            <w:r>
              <w:rPr>
                <w:rFonts w:ascii="NewtonITT" w:hAnsi="NewtonITT"/>
                <w:lang w:eastAsia="en-US"/>
              </w:rPr>
              <w:t xml:space="preserve"> факс</w:t>
            </w:r>
            <w:r>
              <w:rPr>
                <w:rStyle w:val="a3"/>
                <w:lang w:eastAsia="en-US"/>
              </w:rPr>
              <w:t>: (34792) 7-96-81, тел: 7-96-82</w:t>
            </w:r>
          </w:p>
          <w:p w:rsidR="00890DDE" w:rsidRDefault="00890DDE" w:rsidP="00890DDE">
            <w:pPr>
              <w:spacing w:line="276" w:lineRule="auto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     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e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Zigaza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890DDE" w:rsidRDefault="00890DDE" w:rsidP="00890DDE">
      <w:pPr>
        <w:tabs>
          <w:tab w:val="left" w:pos="7425"/>
        </w:tabs>
        <w:rPr>
          <w:b/>
          <w:sz w:val="24"/>
          <w:szCs w:val="24"/>
        </w:rPr>
      </w:pPr>
    </w:p>
    <w:p w:rsidR="00890DDE" w:rsidRDefault="00890DDE" w:rsidP="00890DDE"/>
    <w:p w:rsidR="00890DDE" w:rsidRDefault="00890DDE" w:rsidP="00890DDE"/>
    <w:p w:rsidR="00890DDE" w:rsidRDefault="00890DDE" w:rsidP="00890DDE"/>
    <w:p w:rsidR="00890DDE" w:rsidRDefault="00890DDE" w:rsidP="00890DD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890DDE" w:rsidRDefault="00890DDE" w:rsidP="00890DDE">
      <w:pPr>
        <w:jc w:val="both"/>
        <w:rPr>
          <w:b/>
          <w:sz w:val="28"/>
          <w:szCs w:val="28"/>
        </w:rPr>
      </w:pPr>
    </w:p>
    <w:p w:rsidR="00890DDE" w:rsidRDefault="00890DDE" w:rsidP="00890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«24» декабрь 2019 й.               №  103                       «24 »  декабрь 2019г.</w:t>
      </w:r>
    </w:p>
    <w:p w:rsidR="00D94990" w:rsidRDefault="00D94990" w:rsidP="00890DDE">
      <w:pPr>
        <w:jc w:val="both"/>
        <w:rPr>
          <w:b/>
          <w:sz w:val="28"/>
          <w:szCs w:val="28"/>
        </w:rPr>
      </w:pPr>
    </w:p>
    <w:p w:rsidR="00D94990" w:rsidRPr="002F1031" w:rsidRDefault="00D94990" w:rsidP="00890DDE">
      <w:pPr>
        <w:jc w:val="both"/>
        <w:rPr>
          <w:b/>
          <w:sz w:val="28"/>
          <w:szCs w:val="28"/>
        </w:rPr>
      </w:pPr>
    </w:p>
    <w:p w:rsidR="00846808" w:rsidRPr="002F1031" w:rsidRDefault="00D94990" w:rsidP="002F1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3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46808" w:rsidRPr="002F103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2F1031">
        <w:rPr>
          <w:rFonts w:ascii="Times New Roman" w:hAnsi="Times New Roman" w:cs="Times New Roman"/>
          <w:sz w:val="28"/>
          <w:szCs w:val="28"/>
        </w:rPr>
        <w:t>№  84 от 14 октября 2019 года</w:t>
      </w:r>
    </w:p>
    <w:p w:rsidR="00846808" w:rsidRPr="002F1031" w:rsidRDefault="000B0975" w:rsidP="00846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B2D1D" w:rsidRPr="000B0975" w:rsidRDefault="000B0975" w:rsidP="006B2D1D">
      <w:pPr>
        <w:pStyle w:val="ConsPlusTitle"/>
        <w:rPr>
          <w:rFonts w:ascii="Times New Roman" w:hAnsi="Times New Roman" w:cs="Times New Roman"/>
          <w:sz w:val="32"/>
          <w:szCs w:val="32"/>
        </w:rPr>
      </w:pPr>
      <w:r w:rsidRPr="000B09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50C4E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04607">
        <w:rPr>
          <w:rFonts w:ascii="Times New Roman" w:hAnsi="Times New Roman" w:cs="Times New Roman"/>
          <w:sz w:val="32"/>
          <w:szCs w:val="32"/>
        </w:rPr>
        <w:t>«</w:t>
      </w:r>
      <w:r w:rsidR="00850C4E">
        <w:rPr>
          <w:rFonts w:ascii="Times New Roman" w:hAnsi="Times New Roman" w:cs="Times New Roman"/>
          <w:sz w:val="32"/>
          <w:szCs w:val="32"/>
        </w:rPr>
        <w:t xml:space="preserve"> </w:t>
      </w:r>
      <w:r w:rsidRPr="000B0975">
        <w:rPr>
          <w:rFonts w:ascii="Times New Roman" w:hAnsi="Times New Roman" w:cs="Times New Roman"/>
          <w:sz w:val="32"/>
          <w:szCs w:val="32"/>
        </w:rPr>
        <w:t xml:space="preserve">О Личном приеме  </w:t>
      </w:r>
      <w:r w:rsidR="006B2D1D" w:rsidRPr="000B0975">
        <w:rPr>
          <w:rFonts w:ascii="Times New Roman" w:hAnsi="Times New Roman" w:cs="Times New Roman"/>
          <w:sz w:val="32"/>
          <w:szCs w:val="32"/>
        </w:rPr>
        <w:t>граждан</w:t>
      </w:r>
      <w:r w:rsidR="00C04607">
        <w:rPr>
          <w:rFonts w:ascii="Times New Roman" w:hAnsi="Times New Roman" w:cs="Times New Roman"/>
          <w:sz w:val="32"/>
          <w:szCs w:val="32"/>
        </w:rPr>
        <w:t>»</w:t>
      </w:r>
    </w:p>
    <w:p w:rsidR="006B2D1D" w:rsidRDefault="006B2D1D" w:rsidP="00C62FEB">
      <w:pPr>
        <w:shd w:val="clear" w:color="auto" w:fill="FFFFFF"/>
        <w:spacing w:line="360" w:lineRule="auto"/>
        <w:ind w:firstLine="708"/>
        <w:jc w:val="both"/>
        <w:rPr>
          <w:color w:val="000000"/>
          <w:spacing w:val="3"/>
          <w:sz w:val="28"/>
          <w:szCs w:val="28"/>
        </w:rPr>
      </w:pPr>
    </w:p>
    <w:p w:rsidR="00C62FEB" w:rsidRPr="00C04607" w:rsidRDefault="00C62FEB" w:rsidP="00C62FEB">
      <w:pPr>
        <w:shd w:val="clear" w:color="auto" w:fill="FFFFFF"/>
        <w:spacing w:line="360" w:lineRule="auto"/>
        <w:ind w:firstLine="708"/>
        <w:jc w:val="both"/>
        <w:rPr>
          <w:b/>
          <w:color w:val="000000"/>
          <w:spacing w:val="3"/>
          <w:sz w:val="44"/>
          <w:szCs w:val="44"/>
        </w:rPr>
      </w:pPr>
      <w:r>
        <w:rPr>
          <w:color w:val="000000"/>
          <w:spacing w:val="3"/>
          <w:sz w:val="28"/>
          <w:szCs w:val="28"/>
        </w:rPr>
        <w:t xml:space="preserve">В связи с приведением в соответствие с законодательством, Администрация сельского поселения Зигазинский сельсовет муниципального района Белорецкий район Республики Башкортостан </w:t>
      </w:r>
      <w:r w:rsidRPr="00C04607">
        <w:rPr>
          <w:b/>
          <w:color w:val="000000"/>
          <w:spacing w:val="3"/>
          <w:sz w:val="36"/>
          <w:szCs w:val="36"/>
        </w:rPr>
        <w:t>постановляет:</w:t>
      </w:r>
      <w:r w:rsidRPr="00C04607">
        <w:rPr>
          <w:b/>
          <w:color w:val="000000"/>
          <w:spacing w:val="3"/>
          <w:sz w:val="44"/>
          <w:szCs w:val="44"/>
        </w:rPr>
        <w:t xml:space="preserve"> </w:t>
      </w:r>
    </w:p>
    <w:p w:rsidR="00C62FEB" w:rsidRDefault="00C62FEB" w:rsidP="00C62FEB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Внести изменения и дополнения в постановление Администрации сельского поселения Зигазинский сельсовет муниципального района Белорецкий район от 14 октября 2019года  №  84           « О личном приеме граждан»:</w:t>
      </w:r>
    </w:p>
    <w:p w:rsidR="00C62FEB" w:rsidRDefault="00C62FEB" w:rsidP="00C62FEB">
      <w:pPr>
        <w:pStyle w:val="a7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п.1.5 слова «в вежливой форме» исключить.</w:t>
      </w:r>
    </w:p>
    <w:p w:rsidR="00C62FEB" w:rsidRDefault="00C62FEB" w:rsidP="00C62FEB">
      <w:pPr>
        <w:pStyle w:val="a7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пункты главы 2 считать соответственно 2.1-2.12.</w:t>
      </w:r>
    </w:p>
    <w:p w:rsidR="00C62FEB" w:rsidRDefault="00C62FEB" w:rsidP="00C62FEB">
      <w:pPr>
        <w:pStyle w:val="a7"/>
        <w:numPr>
          <w:ilvl w:val="1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пункт 2.3. дополнить словами «Место ожидания личного приема необходимо оборудовать, при возможности, системами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- </w:t>
      </w:r>
      <w:r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ситуации. 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C62FEB" w:rsidRDefault="00C62FEB" w:rsidP="00C62FEB">
      <w:pPr>
        <w:pStyle w:val="a7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Пункт 2.4. изложить в следующей редакции: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             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  <w:proofErr w:type="gramEnd"/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родители (лица, их заменяющие), явившиеся на личный прием с ребенком в возрасте до 1,5 лет;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C62FEB" w:rsidRDefault="00C62FEB" w:rsidP="00C62F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прием».</w:t>
      </w:r>
    </w:p>
    <w:p w:rsidR="00C62FEB" w:rsidRDefault="00C62FEB" w:rsidP="00C62FEB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п.2.10 слова «грубого, агрессивного поведения гражданина»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 «нарушения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порядка».</w:t>
      </w:r>
    </w:p>
    <w:p w:rsidR="00C62FEB" w:rsidRDefault="00C62FEB" w:rsidP="00C62FEB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6 главы 3 исключить. </w:t>
      </w:r>
    </w:p>
    <w:p w:rsidR="00C62FEB" w:rsidRDefault="00C62FEB" w:rsidP="00C62FE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12556A">
        <w:rPr>
          <w:rFonts w:ascii="Times New Roman" w:hAnsi="Times New Roman" w:cs="Times New Roman"/>
          <w:sz w:val="28"/>
          <w:szCs w:val="28"/>
        </w:rPr>
        <w:t xml:space="preserve">сельского поселения Зигазинский сельсовет </w:t>
      </w:r>
      <w:r>
        <w:rPr>
          <w:rFonts w:ascii="Times New Roman" w:hAnsi="Times New Roman" w:cs="Times New Roman"/>
          <w:sz w:val="28"/>
          <w:szCs w:val="28"/>
        </w:rPr>
        <w:t>и в здании Администрации сельского по</w:t>
      </w:r>
      <w:r w:rsidR="0012556A">
        <w:rPr>
          <w:rFonts w:ascii="Times New Roman" w:hAnsi="Times New Roman" w:cs="Times New Roman"/>
          <w:sz w:val="28"/>
          <w:szCs w:val="28"/>
        </w:rPr>
        <w:t>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6AC" w:rsidRPr="0012556A" w:rsidRDefault="007C66AC" w:rsidP="0012556A">
      <w:pPr>
        <w:spacing w:line="360" w:lineRule="auto"/>
        <w:ind w:left="568"/>
        <w:jc w:val="both"/>
        <w:rPr>
          <w:sz w:val="28"/>
          <w:szCs w:val="28"/>
        </w:rPr>
      </w:pPr>
    </w:p>
    <w:p w:rsidR="00C62FEB" w:rsidRDefault="00C62FEB" w:rsidP="00C62FEB">
      <w:pPr>
        <w:spacing w:line="360" w:lineRule="auto"/>
        <w:ind w:left="568"/>
        <w:jc w:val="both"/>
        <w:rPr>
          <w:sz w:val="28"/>
          <w:szCs w:val="28"/>
        </w:rPr>
      </w:pPr>
    </w:p>
    <w:p w:rsidR="00C62FEB" w:rsidRDefault="00C62FEB" w:rsidP="00C62FEB">
      <w:pPr>
        <w:spacing w:line="360" w:lineRule="auto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Р.Р.Яныбаев                              </w:t>
      </w:r>
    </w:p>
    <w:p w:rsidR="00CE41BC" w:rsidRPr="00D94990" w:rsidRDefault="00CE41BC">
      <w:pPr>
        <w:rPr>
          <w:b/>
        </w:rPr>
      </w:pPr>
    </w:p>
    <w:sectPr w:rsidR="00CE41BC" w:rsidRPr="00D94990" w:rsidSect="00C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B5"/>
    <w:multiLevelType w:val="multilevel"/>
    <w:tmpl w:val="2AFECD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0DDE"/>
    <w:rsid w:val="000B0975"/>
    <w:rsid w:val="0012556A"/>
    <w:rsid w:val="00274CF5"/>
    <w:rsid w:val="002D2883"/>
    <w:rsid w:val="002F1031"/>
    <w:rsid w:val="0056454F"/>
    <w:rsid w:val="006B2D1D"/>
    <w:rsid w:val="00797F54"/>
    <w:rsid w:val="007C66AC"/>
    <w:rsid w:val="00816A94"/>
    <w:rsid w:val="00846808"/>
    <w:rsid w:val="00850C4E"/>
    <w:rsid w:val="00890DDE"/>
    <w:rsid w:val="009C5ADD"/>
    <w:rsid w:val="00BD40AD"/>
    <w:rsid w:val="00C04607"/>
    <w:rsid w:val="00C62FEB"/>
    <w:rsid w:val="00CE41BC"/>
    <w:rsid w:val="00D661A6"/>
    <w:rsid w:val="00D94990"/>
    <w:rsid w:val="00E123FC"/>
    <w:rsid w:val="00E4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0DDE"/>
    <w:rPr>
      <w:rFonts w:ascii="Times New Roman" w:hAnsi="Times New Roman" w:cs="Times New Roman" w:hint="default"/>
      <w:i w:val="0"/>
      <w:iCs w:val="0"/>
    </w:rPr>
  </w:style>
  <w:style w:type="paragraph" w:styleId="3">
    <w:name w:val="Body Text 3"/>
    <w:basedOn w:val="a"/>
    <w:link w:val="30"/>
    <w:semiHidden/>
    <w:unhideWhenUsed/>
    <w:rsid w:val="00890DDE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890DD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62F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62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F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031"/>
    <w:rPr>
      <w:color w:val="0000FF"/>
      <w:u w:val="single"/>
    </w:rPr>
  </w:style>
  <w:style w:type="paragraph" w:customStyle="1" w:styleId="ConsPlusTitle">
    <w:name w:val="ConsPlusTitle"/>
    <w:rsid w:val="006B2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23</cp:revision>
  <dcterms:created xsi:type="dcterms:W3CDTF">2019-12-24T10:06:00Z</dcterms:created>
  <dcterms:modified xsi:type="dcterms:W3CDTF">2019-12-24T10:35:00Z</dcterms:modified>
</cp:coreProperties>
</file>